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66712" w14:textId="77777777" w:rsidR="001C1B0B" w:rsidRDefault="007E7F3D">
      <w:pPr>
        <w:spacing w:line="238" w:lineRule="auto"/>
      </w:pPr>
      <w:r>
        <w:rPr>
          <w:b/>
          <w:color w:val="4B1F6F"/>
          <w:sz w:val="20"/>
          <w:szCs w:val="20"/>
          <w:u w:val="single"/>
        </w:rPr>
        <w:t>http://plantatacon.fr</w:t>
      </w:r>
      <w:r>
        <w:rPr>
          <w:noProof/>
        </w:rPr>
        <w:drawing>
          <wp:anchor distT="0" distB="0" distL="0" distR="0" simplePos="0" relativeHeight="251658240" behindDoc="0" locked="0" layoutInCell="1" hidden="0" allowOverlap="1" wp14:anchorId="3036677A" wp14:editId="3036677B">
            <wp:simplePos x="0" y="0"/>
            <wp:positionH relativeFrom="column">
              <wp:posOffset>5743575</wp:posOffset>
            </wp:positionH>
            <wp:positionV relativeFrom="paragraph">
              <wp:posOffset>0</wp:posOffset>
            </wp:positionV>
            <wp:extent cx="1430655" cy="1276350"/>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430655" cy="1276350"/>
                    </a:xfrm>
                    <a:prstGeom prst="rect">
                      <a:avLst/>
                    </a:prstGeom>
                    <a:ln/>
                  </pic:spPr>
                </pic:pic>
              </a:graphicData>
            </a:graphic>
          </wp:anchor>
        </w:drawing>
      </w:r>
    </w:p>
    <w:p w14:paraId="30366713" w14:textId="77777777" w:rsidR="001C1B0B" w:rsidRDefault="00D65064">
      <w:pPr>
        <w:spacing w:line="238" w:lineRule="auto"/>
      </w:pPr>
      <w:hyperlink r:id="rId6">
        <w:r w:rsidR="007E7F3D">
          <w:rPr>
            <w:b/>
            <w:color w:val="000000"/>
            <w:sz w:val="24"/>
            <w:szCs w:val="24"/>
          </w:rPr>
          <w:t>plantatacon44@gmail.com</w:t>
        </w:r>
      </w:hyperlink>
      <w:r w:rsidR="007E7F3D">
        <w:rPr>
          <w:rFonts w:ascii="Georgia" w:eastAsia="Georgia" w:hAnsi="Georgia" w:cs="Georgia"/>
          <w:b/>
          <w:color w:val="4B1F6F"/>
          <w:sz w:val="35"/>
          <w:szCs w:val="35"/>
        </w:rPr>
        <w:tab/>
      </w:r>
      <w:r w:rsidR="007E7F3D">
        <w:rPr>
          <w:rFonts w:ascii="Georgia" w:eastAsia="Georgia" w:hAnsi="Georgia" w:cs="Georgia"/>
          <w:b/>
          <w:color w:val="4B1F6F"/>
          <w:sz w:val="35"/>
          <w:szCs w:val="35"/>
        </w:rPr>
        <w:tab/>
        <w:t>Bulletin d’inscription</w:t>
      </w:r>
    </w:p>
    <w:p w14:paraId="30366714" w14:textId="77777777" w:rsidR="001C1B0B" w:rsidRDefault="007E7F3D">
      <w:pPr>
        <w:spacing w:line="238" w:lineRule="auto"/>
        <w:rPr>
          <w:b/>
          <w:color w:val="4B1F6F"/>
          <w:sz w:val="20"/>
          <w:szCs w:val="20"/>
        </w:rPr>
      </w:pPr>
      <w:r>
        <w:rPr>
          <w:b/>
          <w:color w:val="4B1F6F"/>
          <w:sz w:val="20"/>
          <w:szCs w:val="20"/>
        </w:rPr>
        <w:t>06 59 07 92 34</w:t>
      </w:r>
      <w:r>
        <w:rPr>
          <w:b/>
          <w:color w:val="4B1F6F"/>
          <w:sz w:val="20"/>
          <w:szCs w:val="20"/>
        </w:rPr>
        <w:tab/>
      </w:r>
      <w:r>
        <w:rPr>
          <w:b/>
          <w:color w:val="4B1F6F"/>
          <w:sz w:val="20"/>
          <w:szCs w:val="20"/>
        </w:rPr>
        <w:tab/>
      </w:r>
      <w:r>
        <w:rPr>
          <w:b/>
          <w:color w:val="4B1F6F"/>
          <w:sz w:val="20"/>
          <w:szCs w:val="20"/>
        </w:rPr>
        <w:tab/>
      </w:r>
      <w:r>
        <w:rPr>
          <w:b/>
          <w:color w:val="4B1F6F"/>
          <w:sz w:val="20"/>
          <w:szCs w:val="20"/>
        </w:rPr>
        <w:tab/>
      </w:r>
      <w:r>
        <w:rPr>
          <w:b/>
          <w:color w:val="4B1F6F"/>
          <w:sz w:val="20"/>
          <w:szCs w:val="20"/>
        </w:rPr>
        <w:tab/>
        <w:t xml:space="preserve"> </w:t>
      </w:r>
      <w:r>
        <w:rPr>
          <w:rFonts w:ascii="Georgia" w:eastAsia="Georgia" w:hAnsi="Georgia" w:cs="Georgia"/>
          <w:b/>
          <w:color w:val="4B1F6F"/>
          <w:sz w:val="35"/>
          <w:szCs w:val="35"/>
        </w:rPr>
        <w:t>2021 – 2022</w:t>
      </w:r>
    </w:p>
    <w:p w14:paraId="30366716" w14:textId="77777777" w:rsidR="001C1B0B" w:rsidRDefault="007E7F3D">
      <w:pPr>
        <w:spacing w:line="238" w:lineRule="auto"/>
      </w:pPr>
      <w:r>
        <w:rPr>
          <w:b/>
          <w:color w:val="4B1F6F"/>
          <w:sz w:val="20"/>
          <w:szCs w:val="20"/>
          <w:u w:val="single"/>
        </w:rPr>
        <w:t>Inscription possible</w:t>
      </w:r>
      <w:r>
        <w:rPr>
          <w:b/>
          <w:color w:val="4B1F6F"/>
          <w:sz w:val="20"/>
          <w:szCs w:val="20"/>
        </w:rPr>
        <w:t> :</w:t>
      </w:r>
    </w:p>
    <w:p w14:paraId="30366717" w14:textId="77777777" w:rsidR="001C1B0B" w:rsidRDefault="007E7F3D">
      <w:pPr>
        <w:tabs>
          <w:tab w:val="left" w:pos="284"/>
        </w:tabs>
        <w:spacing w:line="226" w:lineRule="auto"/>
      </w:pPr>
      <w:r>
        <w:rPr>
          <w:color w:val="4B1F6F"/>
          <w:sz w:val="20"/>
          <w:szCs w:val="20"/>
        </w:rPr>
        <w:t xml:space="preserve">     ♦ </w:t>
      </w:r>
      <w:r>
        <w:rPr>
          <w:b/>
          <w:color w:val="4B1F6F"/>
          <w:sz w:val="20"/>
          <w:szCs w:val="20"/>
        </w:rPr>
        <w:t>Par courrier</w:t>
      </w:r>
      <w:r>
        <w:rPr>
          <w:color w:val="4B1F6F"/>
          <w:sz w:val="20"/>
          <w:szCs w:val="20"/>
        </w:rPr>
        <w:t xml:space="preserve">, en retournant ce bulletin </w:t>
      </w:r>
      <w:r>
        <w:rPr>
          <w:b/>
          <w:color w:val="4B1F6F"/>
          <w:sz w:val="20"/>
          <w:szCs w:val="20"/>
        </w:rPr>
        <w:t xml:space="preserve">accompagné de votre règlement complet </w:t>
      </w:r>
      <w:r>
        <w:rPr>
          <w:color w:val="4B1F6F"/>
          <w:sz w:val="20"/>
          <w:szCs w:val="20"/>
        </w:rPr>
        <w:t>à :</w:t>
      </w:r>
    </w:p>
    <w:p w14:paraId="30366718" w14:textId="77777777" w:rsidR="001C1B0B" w:rsidRDefault="007E7F3D">
      <w:pPr>
        <w:spacing w:line="221" w:lineRule="auto"/>
        <w:jc w:val="center"/>
      </w:pPr>
      <w:r>
        <w:rPr>
          <w:i/>
          <w:color w:val="4B1F6F"/>
          <w:sz w:val="20"/>
          <w:szCs w:val="20"/>
        </w:rPr>
        <w:t xml:space="preserve">       Peña Flamenca "Planta Tacón", Espace de la Morvandière, 23 rue de Mauves 44470 Thouaré-sur-Loire</w:t>
      </w:r>
    </w:p>
    <w:p w14:paraId="30366719" w14:textId="77777777" w:rsidR="001C1B0B" w:rsidRDefault="007E7F3D">
      <w:pPr>
        <w:spacing w:line="221" w:lineRule="auto"/>
      </w:pPr>
      <w:r>
        <w:rPr>
          <w:color w:val="FF0000"/>
          <w:sz w:val="20"/>
          <w:szCs w:val="20"/>
        </w:rPr>
        <w:t xml:space="preserve">     </w:t>
      </w:r>
      <w:r>
        <w:rPr>
          <w:color w:val="4B1F6F"/>
          <w:sz w:val="20"/>
          <w:szCs w:val="20"/>
        </w:rPr>
        <w:t>♦</w:t>
      </w:r>
      <w:r>
        <w:rPr>
          <w:color w:val="FF0000"/>
          <w:sz w:val="20"/>
          <w:szCs w:val="20"/>
        </w:rPr>
        <w:t xml:space="preserve"> </w:t>
      </w:r>
      <w:r>
        <w:rPr>
          <w:color w:val="7030A0"/>
          <w:sz w:val="20"/>
          <w:szCs w:val="20"/>
        </w:rPr>
        <w:t xml:space="preserve">Le </w:t>
      </w:r>
      <w:r>
        <w:rPr>
          <w:b/>
          <w:color w:val="7030A0"/>
          <w:sz w:val="20"/>
          <w:szCs w:val="20"/>
        </w:rPr>
        <w:t>samedi 4 septembre</w:t>
      </w:r>
      <w:r>
        <w:rPr>
          <w:color w:val="7030A0"/>
          <w:sz w:val="20"/>
          <w:szCs w:val="20"/>
        </w:rPr>
        <w:t xml:space="preserve"> au Forum des activités, Parc des sports de Thouaré S/loire </w:t>
      </w:r>
    </w:p>
    <w:p w14:paraId="3036671A" w14:textId="77777777" w:rsidR="001C1B0B" w:rsidRDefault="007E7F3D">
      <w:pPr>
        <w:spacing w:line="221" w:lineRule="auto"/>
      </w:pPr>
      <w:r>
        <w:rPr>
          <w:color w:val="7030A0"/>
          <w:sz w:val="20"/>
          <w:szCs w:val="20"/>
        </w:rPr>
        <w:t xml:space="preserve">     </w:t>
      </w:r>
      <w:r>
        <w:rPr>
          <w:color w:val="4B1F6F"/>
          <w:sz w:val="20"/>
          <w:szCs w:val="20"/>
        </w:rPr>
        <w:t xml:space="preserve">♦ </w:t>
      </w:r>
      <w:r>
        <w:rPr>
          <w:b/>
          <w:color w:val="7030A0"/>
          <w:sz w:val="20"/>
          <w:szCs w:val="20"/>
        </w:rPr>
        <w:t>Lors des premiers cours</w:t>
      </w:r>
      <w:r>
        <w:rPr>
          <w:color w:val="7030A0"/>
          <w:sz w:val="20"/>
          <w:szCs w:val="20"/>
        </w:rPr>
        <w:t xml:space="preserve">, </w:t>
      </w:r>
      <w:r>
        <w:rPr>
          <w:b/>
          <w:color w:val="7030A0"/>
          <w:sz w:val="20"/>
          <w:szCs w:val="20"/>
        </w:rPr>
        <w:t>sous réserve de places disponibles.</w:t>
      </w:r>
    </w:p>
    <w:p w14:paraId="3036671B" w14:textId="77777777" w:rsidR="001C1B0B" w:rsidRDefault="001C1B0B">
      <w:pPr>
        <w:ind w:right="72"/>
        <w:jc w:val="both"/>
        <w:rPr>
          <w:color w:val="7030A0"/>
          <w:sz w:val="8"/>
          <w:szCs w:val="8"/>
        </w:rPr>
      </w:pPr>
    </w:p>
    <w:p w14:paraId="3036671C" w14:textId="77777777" w:rsidR="001C1B0B" w:rsidRDefault="007E7F3D">
      <w:pPr>
        <w:spacing w:line="198" w:lineRule="auto"/>
        <w:ind w:right="72"/>
        <w:jc w:val="both"/>
      </w:pPr>
      <w:r>
        <w:rPr>
          <w:b/>
          <w:color w:val="7030A0"/>
          <w:sz w:val="20"/>
          <w:szCs w:val="20"/>
          <w:u w:val="single"/>
        </w:rPr>
        <w:t>Début des cours </w:t>
      </w:r>
      <w:r>
        <w:rPr>
          <w:b/>
          <w:color w:val="7030A0"/>
          <w:sz w:val="20"/>
          <w:szCs w:val="20"/>
        </w:rPr>
        <w:t>:</w:t>
      </w:r>
      <w:r>
        <w:rPr>
          <w:color w:val="7030A0"/>
          <w:sz w:val="20"/>
          <w:szCs w:val="20"/>
        </w:rPr>
        <w:t xml:space="preserve"> </w:t>
      </w:r>
      <w:r>
        <w:rPr>
          <w:b/>
          <w:color w:val="7030A0"/>
        </w:rPr>
        <w:t>Nantes : le lundi 20 septembre 2021 – Thouaré/Loire : le mardi 21 septembre 2021</w:t>
      </w:r>
      <w:r>
        <w:rPr>
          <w:color w:val="7030A0"/>
          <w:sz w:val="20"/>
          <w:szCs w:val="20"/>
        </w:rPr>
        <w:t xml:space="preserve"> </w:t>
      </w:r>
    </w:p>
    <w:p w14:paraId="3036671D" w14:textId="176CCAF3" w:rsidR="001C1B0B" w:rsidRDefault="007E7F3D">
      <w:pPr>
        <w:spacing w:line="218" w:lineRule="auto"/>
      </w:pPr>
      <w:r>
        <w:rPr>
          <w:i/>
          <w:color w:val="7030A0"/>
          <w:sz w:val="20"/>
          <w:szCs w:val="20"/>
        </w:rPr>
        <w:t xml:space="preserve">                              Pas de cours pendant les vacances scolaires ni le jour de l’Assemblée Générale le mardi </w:t>
      </w:r>
      <w:r w:rsidR="0025236E" w:rsidRPr="0025236E">
        <w:rPr>
          <w:b/>
          <w:i/>
          <w:color w:val="000000" w:themeColor="text1"/>
          <w:sz w:val="20"/>
          <w:szCs w:val="20"/>
        </w:rPr>
        <w:t>7</w:t>
      </w:r>
      <w:r>
        <w:rPr>
          <w:i/>
          <w:color w:val="7030A0"/>
          <w:sz w:val="20"/>
          <w:szCs w:val="20"/>
        </w:rPr>
        <w:t xml:space="preserve"> décembre 202</w:t>
      </w:r>
      <w:r w:rsidR="0025236E">
        <w:rPr>
          <w:i/>
          <w:color w:val="7030A0"/>
          <w:sz w:val="20"/>
          <w:szCs w:val="20"/>
        </w:rPr>
        <w:t>1</w:t>
      </w:r>
    </w:p>
    <w:p w14:paraId="3036671E" w14:textId="77777777" w:rsidR="001C1B0B" w:rsidRDefault="007E7F3D">
      <w:pPr>
        <w:spacing w:line="218" w:lineRule="auto"/>
      </w:pPr>
      <w:r>
        <w:rPr>
          <w:b/>
          <w:color w:val="7030A0"/>
          <w:sz w:val="20"/>
          <w:szCs w:val="20"/>
          <w:u w:val="single"/>
        </w:rPr>
        <w:t>Fin des cours</w:t>
      </w:r>
      <w:r>
        <w:rPr>
          <w:color w:val="7030A0"/>
          <w:sz w:val="20"/>
          <w:szCs w:val="20"/>
          <w:u w:val="single"/>
        </w:rPr>
        <w:t> </w:t>
      </w:r>
      <w:r>
        <w:rPr>
          <w:color w:val="7030A0"/>
          <w:sz w:val="20"/>
          <w:szCs w:val="20"/>
        </w:rPr>
        <w:t>: Nantes : le lundi 13 juin 2022 – Thouaré/Loire le Mardi 14 juin 2022.</w:t>
      </w:r>
    </w:p>
    <w:p w14:paraId="3036671F" w14:textId="77777777" w:rsidR="001C1B0B" w:rsidRDefault="001C1B0B">
      <w:pPr>
        <w:rPr>
          <w:color w:val="7030A0"/>
          <w:sz w:val="8"/>
          <w:szCs w:val="8"/>
        </w:rPr>
      </w:pPr>
    </w:p>
    <w:p w14:paraId="30366720" w14:textId="77777777" w:rsidR="001C1B0B" w:rsidRDefault="001C1B0B">
      <w:pPr>
        <w:spacing w:before="4" w:line="20" w:lineRule="auto"/>
        <w:rPr>
          <w:color w:val="4B1F6F"/>
          <w:sz w:val="24"/>
          <w:szCs w:val="24"/>
        </w:rPr>
      </w:pPr>
    </w:p>
    <w:tbl>
      <w:tblPr>
        <w:tblStyle w:val="a"/>
        <w:tblW w:w="10938" w:type="dxa"/>
        <w:tblInd w:w="24"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Layout w:type="fixed"/>
        <w:tblLook w:val="0000" w:firstRow="0" w:lastRow="0" w:firstColumn="0" w:lastColumn="0" w:noHBand="0" w:noVBand="0"/>
      </w:tblPr>
      <w:tblGrid>
        <w:gridCol w:w="3565"/>
        <w:gridCol w:w="3093"/>
        <w:gridCol w:w="4280"/>
      </w:tblGrid>
      <w:tr w:rsidR="001C1B0B" w14:paraId="30366724" w14:textId="77777777">
        <w:trPr>
          <w:trHeight w:val="340"/>
        </w:trPr>
        <w:tc>
          <w:tcPr>
            <w:tcW w:w="3565" w:type="dxa"/>
            <w:tcBorders>
              <w:top w:val="single" w:sz="8" w:space="0" w:color="000001"/>
              <w:left w:val="single" w:sz="8" w:space="0" w:color="000001"/>
              <w:bottom w:val="single" w:sz="8" w:space="0" w:color="000001"/>
              <w:right w:val="single" w:sz="8" w:space="0" w:color="000001"/>
            </w:tcBorders>
            <w:shd w:val="clear" w:color="auto" w:fill="auto"/>
            <w:vAlign w:val="center"/>
          </w:tcPr>
          <w:p w14:paraId="30366721" w14:textId="77777777" w:rsidR="001C1B0B" w:rsidRDefault="007E7F3D">
            <w:pPr>
              <w:spacing w:line="218" w:lineRule="auto"/>
              <w:jc w:val="center"/>
              <w:rPr>
                <w:b/>
                <w:color w:val="4B1F6F"/>
                <w:sz w:val="24"/>
                <w:szCs w:val="24"/>
              </w:rPr>
            </w:pPr>
            <w:r>
              <w:rPr>
                <w:b/>
                <w:color w:val="4B1F6F"/>
                <w:sz w:val="24"/>
                <w:szCs w:val="24"/>
              </w:rPr>
              <w:t>TARIFS ANNUELS</w:t>
            </w:r>
          </w:p>
        </w:tc>
        <w:tc>
          <w:tcPr>
            <w:tcW w:w="3093" w:type="dxa"/>
            <w:tcBorders>
              <w:top w:val="single" w:sz="8" w:space="0" w:color="000001"/>
              <w:left w:val="single" w:sz="8" w:space="0" w:color="000001"/>
              <w:bottom w:val="single" w:sz="8" w:space="0" w:color="000001"/>
              <w:right w:val="single" w:sz="8" w:space="0" w:color="000001"/>
            </w:tcBorders>
            <w:shd w:val="clear" w:color="auto" w:fill="auto"/>
            <w:vAlign w:val="center"/>
          </w:tcPr>
          <w:p w14:paraId="30366722" w14:textId="77777777" w:rsidR="001C1B0B" w:rsidRDefault="007E7F3D">
            <w:pPr>
              <w:spacing w:before="66" w:after="25" w:line="225" w:lineRule="auto"/>
              <w:ind w:left="82"/>
              <w:jc w:val="center"/>
              <w:rPr>
                <w:color w:val="4B1F6F"/>
                <w:sz w:val="24"/>
                <w:szCs w:val="24"/>
              </w:rPr>
            </w:pPr>
            <w:r>
              <w:rPr>
                <w:color w:val="4B1F6F"/>
                <w:sz w:val="24"/>
                <w:szCs w:val="24"/>
              </w:rPr>
              <w:t>Danse : 300€</w:t>
            </w:r>
          </w:p>
        </w:tc>
        <w:tc>
          <w:tcPr>
            <w:tcW w:w="4280" w:type="dxa"/>
            <w:tcBorders>
              <w:top w:val="single" w:sz="8" w:space="0" w:color="000001"/>
              <w:left w:val="single" w:sz="8" w:space="0" w:color="000001"/>
              <w:bottom w:val="single" w:sz="8" w:space="0" w:color="000001"/>
              <w:right w:val="single" w:sz="8" w:space="0" w:color="000001"/>
            </w:tcBorders>
            <w:shd w:val="clear" w:color="auto" w:fill="auto"/>
            <w:vAlign w:val="center"/>
          </w:tcPr>
          <w:p w14:paraId="30366723" w14:textId="77777777" w:rsidR="001C1B0B" w:rsidRDefault="007E7F3D">
            <w:pPr>
              <w:spacing w:before="51" w:after="24" w:line="227" w:lineRule="auto"/>
              <w:ind w:left="91"/>
              <w:jc w:val="center"/>
            </w:pPr>
            <w:r>
              <w:rPr>
                <w:color w:val="4B1F6F"/>
                <w:sz w:val="24"/>
                <w:szCs w:val="24"/>
              </w:rPr>
              <w:t>Cajón : 300€</w:t>
            </w:r>
          </w:p>
        </w:tc>
      </w:tr>
      <w:tr w:rsidR="001C1B0B" w14:paraId="30366728" w14:textId="77777777">
        <w:trPr>
          <w:trHeight w:val="340"/>
        </w:trPr>
        <w:tc>
          <w:tcPr>
            <w:tcW w:w="3565" w:type="dxa"/>
            <w:tcBorders>
              <w:top w:val="single" w:sz="8" w:space="0" w:color="000001"/>
              <w:left w:val="single" w:sz="8" w:space="0" w:color="000001"/>
              <w:bottom w:val="single" w:sz="8" w:space="0" w:color="000001"/>
              <w:right w:val="single" w:sz="8" w:space="0" w:color="000001"/>
            </w:tcBorders>
            <w:shd w:val="clear" w:color="auto" w:fill="auto"/>
            <w:vAlign w:val="center"/>
          </w:tcPr>
          <w:p w14:paraId="30366725" w14:textId="77777777" w:rsidR="001C1B0B" w:rsidRDefault="007E7F3D">
            <w:pPr>
              <w:spacing w:before="51" w:after="26" w:line="225" w:lineRule="auto"/>
              <w:ind w:left="82"/>
              <w:jc w:val="center"/>
              <w:rPr>
                <w:color w:val="4B1F6F"/>
                <w:sz w:val="24"/>
                <w:szCs w:val="24"/>
              </w:rPr>
            </w:pPr>
            <w:r>
              <w:rPr>
                <w:color w:val="4B1F6F"/>
                <w:sz w:val="24"/>
                <w:szCs w:val="24"/>
              </w:rPr>
              <w:t>Guitare Nantes : 310€</w:t>
            </w:r>
          </w:p>
        </w:tc>
        <w:tc>
          <w:tcPr>
            <w:tcW w:w="3093" w:type="dxa"/>
            <w:tcBorders>
              <w:top w:val="single" w:sz="8" w:space="0" w:color="000001"/>
              <w:left w:val="single" w:sz="8" w:space="0" w:color="000001"/>
              <w:bottom w:val="single" w:sz="8" w:space="0" w:color="000001"/>
              <w:right w:val="single" w:sz="8" w:space="0" w:color="000001"/>
            </w:tcBorders>
            <w:shd w:val="clear" w:color="auto" w:fill="auto"/>
            <w:vAlign w:val="center"/>
          </w:tcPr>
          <w:p w14:paraId="30366726" w14:textId="77777777" w:rsidR="001C1B0B" w:rsidRDefault="007E7F3D">
            <w:pPr>
              <w:spacing w:before="51" w:after="26" w:line="225" w:lineRule="auto"/>
              <w:ind w:left="82"/>
              <w:jc w:val="center"/>
              <w:rPr>
                <w:color w:val="4B1F6F"/>
                <w:sz w:val="24"/>
                <w:szCs w:val="24"/>
              </w:rPr>
            </w:pPr>
            <w:r>
              <w:rPr>
                <w:color w:val="4B1F6F"/>
                <w:sz w:val="24"/>
                <w:szCs w:val="24"/>
              </w:rPr>
              <w:t>Guitare Thouaré : 460€</w:t>
            </w:r>
          </w:p>
        </w:tc>
        <w:tc>
          <w:tcPr>
            <w:tcW w:w="4280" w:type="dxa"/>
            <w:tcBorders>
              <w:top w:val="single" w:sz="8" w:space="0" w:color="000001"/>
              <w:left w:val="single" w:sz="8" w:space="0" w:color="000001"/>
              <w:bottom w:val="single" w:sz="8" w:space="0" w:color="000001"/>
              <w:right w:val="single" w:sz="8" w:space="0" w:color="000001"/>
            </w:tcBorders>
            <w:shd w:val="clear" w:color="auto" w:fill="auto"/>
          </w:tcPr>
          <w:p w14:paraId="30366727" w14:textId="77777777" w:rsidR="001C1B0B" w:rsidRDefault="007E7F3D">
            <w:pPr>
              <w:jc w:val="center"/>
            </w:pPr>
            <w:r>
              <w:rPr>
                <w:color w:val="4B1F6F"/>
                <w:sz w:val="24"/>
                <w:szCs w:val="24"/>
              </w:rPr>
              <w:t>Baby flamenco (5/8 ans) Thouaré :</w:t>
            </w:r>
            <w:r>
              <w:rPr>
                <w:rFonts w:ascii="Georgia" w:eastAsia="Georgia" w:hAnsi="Georgia" w:cs="Georgia"/>
                <w:color w:val="4B1F6F"/>
                <w:sz w:val="24"/>
                <w:szCs w:val="24"/>
              </w:rPr>
              <w:t xml:space="preserve"> </w:t>
            </w:r>
            <w:r>
              <w:rPr>
                <w:color w:val="4B1F6F"/>
                <w:sz w:val="24"/>
                <w:szCs w:val="24"/>
              </w:rPr>
              <w:t>200 €</w:t>
            </w:r>
          </w:p>
        </w:tc>
      </w:tr>
      <w:tr w:rsidR="001C1B0B" w14:paraId="3036672B" w14:textId="77777777">
        <w:trPr>
          <w:trHeight w:val="340"/>
        </w:trPr>
        <w:tc>
          <w:tcPr>
            <w:tcW w:w="3565" w:type="dxa"/>
            <w:tcBorders>
              <w:top w:val="single" w:sz="8" w:space="0" w:color="000001"/>
              <w:left w:val="single" w:sz="8" w:space="0" w:color="000001"/>
              <w:bottom w:val="single" w:sz="8" w:space="0" w:color="000001"/>
              <w:right w:val="single" w:sz="8" w:space="0" w:color="000001"/>
            </w:tcBorders>
            <w:shd w:val="clear" w:color="auto" w:fill="EEEEEE"/>
            <w:vAlign w:val="center"/>
          </w:tcPr>
          <w:p w14:paraId="30366729" w14:textId="77777777" w:rsidR="001C1B0B" w:rsidRDefault="007E7F3D">
            <w:pPr>
              <w:shd w:val="clear" w:color="auto" w:fill="EEEEEE"/>
              <w:spacing w:before="52" w:after="35" w:line="225" w:lineRule="auto"/>
              <w:ind w:left="91"/>
              <w:jc w:val="center"/>
              <w:rPr>
                <w:color w:val="4B1F6F"/>
                <w:sz w:val="24"/>
                <w:szCs w:val="24"/>
              </w:rPr>
            </w:pPr>
            <w:r>
              <w:rPr>
                <w:color w:val="4B1F6F"/>
                <w:sz w:val="24"/>
                <w:szCs w:val="24"/>
              </w:rPr>
              <w:t>Adhésion à la Peña : 20€</w:t>
            </w:r>
          </w:p>
        </w:tc>
        <w:tc>
          <w:tcPr>
            <w:tcW w:w="7373" w:type="dxa"/>
            <w:gridSpan w:val="2"/>
            <w:tcBorders>
              <w:top w:val="single" w:sz="8" w:space="0" w:color="000001"/>
              <w:left w:val="single" w:sz="8" w:space="0" w:color="000001"/>
              <w:bottom w:val="single" w:sz="8" w:space="0" w:color="000001"/>
              <w:right w:val="single" w:sz="8" w:space="0" w:color="000001"/>
            </w:tcBorders>
            <w:shd w:val="clear" w:color="auto" w:fill="EEEEEE"/>
            <w:vAlign w:val="center"/>
          </w:tcPr>
          <w:p w14:paraId="3036672A" w14:textId="77777777" w:rsidR="001C1B0B" w:rsidRDefault="007E7F3D">
            <w:pPr>
              <w:shd w:val="clear" w:color="auto" w:fill="EEEEEE"/>
              <w:spacing w:before="52" w:after="34" w:line="226" w:lineRule="auto"/>
              <w:ind w:left="82"/>
              <w:jc w:val="center"/>
              <w:rPr>
                <w:color w:val="4B1F6F"/>
                <w:sz w:val="24"/>
                <w:szCs w:val="24"/>
              </w:rPr>
            </w:pPr>
            <w:r>
              <w:rPr>
                <w:color w:val="4B1F6F"/>
                <w:sz w:val="24"/>
                <w:szCs w:val="24"/>
              </w:rPr>
              <w:t>Adhésion complémentaire cours de Nantes : 25€ (réduit 18€) *</w:t>
            </w:r>
          </w:p>
        </w:tc>
      </w:tr>
    </w:tbl>
    <w:p w14:paraId="3036672C" w14:textId="77777777" w:rsidR="001C1B0B" w:rsidRDefault="007E7F3D">
      <w:pPr>
        <w:spacing w:line="198" w:lineRule="auto"/>
        <w:ind w:right="72"/>
        <w:jc w:val="both"/>
      </w:pPr>
      <w:r>
        <w:rPr>
          <w:i/>
          <w:color w:val="4B1F6F"/>
          <w:sz w:val="20"/>
          <w:szCs w:val="20"/>
        </w:rPr>
        <w:t xml:space="preserve">* Adhésion au CCFE </w:t>
      </w:r>
      <w:r>
        <w:rPr>
          <w:b/>
          <w:i/>
          <w:color w:val="4B1F6F"/>
          <w:sz w:val="20"/>
          <w:szCs w:val="20"/>
        </w:rPr>
        <w:t>complémentaire</w:t>
      </w:r>
      <w:r>
        <w:rPr>
          <w:i/>
          <w:color w:val="4B1F6F"/>
          <w:sz w:val="20"/>
          <w:szCs w:val="20"/>
        </w:rPr>
        <w:t xml:space="preserve"> à celle de la peña et </w:t>
      </w:r>
      <w:r>
        <w:rPr>
          <w:b/>
          <w:i/>
          <w:color w:val="4B1F6F"/>
          <w:sz w:val="20"/>
          <w:szCs w:val="20"/>
        </w:rPr>
        <w:t>obligatoire</w:t>
      </w:r>
      <w:r>
        <w:rPr>
          <w:i/>
          <w:color w:val="4B1F6F"/>
          <w:sz w:val="20"/>
          <w:szCs w:val="20"/>
        </w:rPr>
        <w:t xml:space="preserve"> : 25€ plein tarif / 18€ pour les étudiants (hors Univ. Perm.), moins </w:t>
      </w:r>
    </w:p>
    <w:p w14:paraId="3036672D" w14:textId="77777777" w:rsidR="001C1B0B" w:rsidRDefault="007E7F3D">
      <w:pPr>
        <w:spacing w:line="198" w:lineRule="auto"/>
        <w:ind w:right="72"/>
        <w:jc w:val="both"/>
        <w:rPr>
          <w:i/>
          <w:color w:val="4B1F6F"/>
          <w:sz w:val="20"/>
          <w:szCs w:val="20"/>
        </w:rPr>
      </w:pPr>
      <w:r>
        <w:rPr>
          <w:i/>
          <w:color w:val="4B1F6F"/>
          <w:sz w:val="20"/>
          <w:szCs w:val="20"/>
        </w:rPr>
        <w:t>de 25 ans, demandeurs d’emploi, sur présentation d’un justificatif.</w:t>
      </w:r>
    </w:p>
    <w:p w14:paraId="3036672E" w14:textId="77777777" w:rsidR="001C1B0B" w:rsidRDefault="007E7F3D">
      <w:pPr>
        <w:spacing w:before="15" w:line="200" w:lineRule="auto"/>
        <w:ind w:right="72"/>
        <w:jc w:val="both"/>
      </w:pPr>
      <w:r>
        <w:rPr>
          <w:color w:val="4B1F6F"/>
          <w:sz w:val="20"/>
          <w:szCs w:val="20"/>
        </w:rPr>
        <w:t>♦ Réduction de 10%</w:t>
      </w:r>
      <w:r>
        <w:rPr>
          <w:b/>
          <w:color w:val="4B1F6F"/>
          <w:sz w:val="20"/>
          <w:szCs w:val="20"/>
        </w:rPr>
        <w:t xml:space="preserve"> </w:t>
      </w:r>
      <w:r>
        <w:rPr>
          <w:color w:val="4B1F6F"/>
          <w:sz w:val="20"/>
          <w:szCs w:val="20"/>
        </w:rPr>
        <w:t>sur les cotisations annuelles pour les étudiants, pour les demandeurs d'emploi, à partir du 2ème adhérent d’une même famille ou pour l’inscription à plusieurs cours.</w:t>
      </w:r>
    </w:p>
    <w:p w14:paraId="3036672F" w14:textId="77777777" w:rsidR="001C1B0B" w:rsidRDefault="007E7F3D">
      <w:pPr>
        <w:spacing w:before="15" w:line="200" w:lineRule="auto"/>
        <w:ind w:right="72"/>
        <w:jc w:val="both"/>
      </w:pPr>
      <w:r>
        <w:rPr>
          <w:color w:val="4B1F6F"/>
          <w:sz w:val="20"/>
          <w:szCs w:val="20"/>
        </w:rPr>
        <w:t>♦</w:t>
      </w:r>
      <w:r>
        <w:rPr>
          <w:b/>
          <w:color w:val="4B1F6F"/>
          <w:sz w:val="20"/>
          <w:szCs w:val="20"/>
        </w:rPr>
        <w:t xml:space="preserve"> </w:t>
      </w:r>
      <w:r>
        <w:rPr>
          <w:color w:val="4B1F6F"/>
          <w:sz w:val="20"/>
          <w:szCs w:val="20"/>
        </w:rPr>
        <w:t>Le paiement de l’adhésion et de la cotisation annuelle doit être remis à l’inscription accompagné du bulletin rempli et signé.</w:t>
      </w:r>
    </w:p>
    <w:p w14:paraId="30366730" w14:textId="1FF93682" w:rsidR="001C1B0B" w:rsidRDefault="007E7F3D">
      <w:pPr>
        <w:spacing w:before="15" w:line="200" w:lineRule="auto"/>
        <w:ind w:right="72"/>
        <w:jc w:val="both"/>
      </w:pPr>
      <w:r>
        <w:rPr>
          <w:color w:val="4B1F6F"/>
          <w:sz w:val="20"/>
          <w:szCs w:val="20"/>
        </w:rPr>
        <w:t>♦</w:t>
      </w:r>
      <w:r>
        <w:rPr>
          <w:b/>
          <w:color w:val="4B1F6F"/>
          <w:sz w:val="20"/>
          <w:szCs w:val="20"/>
        </w:rPr>
        <w:t xml:space="preserve"> </w:t>
      </w:r>
      <w:r>
        <w:rPr>
          <w:color w:val="4B1F6F"/>
          <w:sz w:val="20"/>
          <w:szCs w:val="20"/>
        </w:rPr>
        <w:t>Règlement en 3 fois, par chèque C</w:t>
      </w:r>
      <w:r>
        <w:rPr>
          <w:b/>
          <w:color w:val="4B1F6F"/>
          <w:sz w:val="20"/>
          <w:szCs w:val="20"/>
        </w:rPr>
        <w:t>hèque(s) d’adhésion à faire séparément.</w:t>
      </w:r>
    </w:p>
    <w:p w14:paraId="30366732" w14:textId="77777777" w:rsidR="001C1B0B" w:rsidRDefault="007E7F3D">
      <w:pPr>
        <w:tabs>
          <w:tab w:val="right" w:pos="10440"/>
        </w:tabs>
        <w:spacing w:line="233" w:lineRule="auto"/>
        <w:jc w:val="center"/>
      </w:pPr>
      <w:r>
        <w:rPr>
          <w:b/>
          <w:color w:val="4B1F6F"/>
        </w:rPr>
        <w:t>Cochez</w:t>
      </w:r>
      <w:r>
        <w:rPr>
          <w:color w:val="4B1F6F"/>
        </w:rPr>
        <w:t xml:space="preserve"> le(s) cours que vous désirez suivre</w:t>
      </w:r>
    </w:p>
    <w:tbl>
      <w:tblPr>
        <w:tblStyle w:val="a0"/>
        <w:tblW w:w="10641" w:type="dxa"/>
        <w:tblInd w:w="378"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2510"/>
        <w:gridCol w:w="1928"/>
        <w:gridCol w:w="680"/>
        <w:gridCol w:w="2648"/>
        <w:gridCol w:w="2140"/>
        <w:gridCol w:w="735"/>
      </w:tblGrid>
      <w:tr w:rsidR="001C1B0B" w14:paraId="30366735" w14:textId="77777777">
        <w:trPr>
          <w:trHeight w:val="227"/>
        </w:trPr>
        <w:tc>
          <w:tcPr>
            <w:tcW w:w="5118" w:type="dxa"/>
            <w:gridSpan w:val="3"/>
            <w:tcBorders>
              <w:top w:val="single" w:sz="4" w:space="0" w:color="000000"/>
              <w:left w:val="single" w:sz="4" w:space="0" w:color="000000"/>
              <w:bottom w:val="single" w:sz="4" w:space="0" w:color="000000"/>
            </w:tcBorders>
            <w:shd w:val="clear" w:color="auto" w:fill="DDDDDD"/>
          </w:tcPr>
          <w:p w14:paraId="30366733" w14:textId="50CCF26E" w:rsidR="001C1B0B" w:rsidRDefault="007E7F3D">
            <w:pPr>
              <w:pBdr>
                <w:top w:val="nil"/>
                <w:left w:val="nil"/>
                <w:bottom w:val="nil"/>
                <w:right w:val="nil"/>
                <w:between w:val="nil"/>
              </w:pBdr>
              <w:jc w:val="center"/>
              <w:rPr>
                <w:b/>
                <w:color w:val="4B1F6F"/>
                <w:sz w:val="20"/>
                <w:szCs w:val="20"/>
              </w:rPr>
            </w:pPr>
            <w:r>
              <w:rPr>
                <w:b/>
                <w:color w:val="4B1F6F"/>
                <w:sz w:val="20"/>
                <w:szCs w:val="20"/>
              </w:rPr>
              <w:t>Nantes</w:t>
            </w:r>
            <w:r w:rsidR="00AB7ED4">
              <w:rPr>
                <w:b/>
                <w:color w:val="4B1F6F"/>
                <w:sz w:val="20"/>
                <w:szCs w:val="20"/>
              </w:rPr>
              <w:t xml:space="preserve"> </w:t>
            </w:r>
            <w:r>
              <w:rPr>
                <w:b/>
                <w:color w:val="4B1F6F"/>
                <w:sz w:val="20"/>
                <w:szCs w:val="20"/>
              </w:rPr>
              <w:t>: 39 rue Félix Thomas**</w:t>
            </w:r>
          </w:p>
        </w:tc>
        <w:tc>
          <w:tcPr>
            <w:tcW w:w="5523" w:type="dxa"/>
            <w:gridSpan w:val="3"/>
            <w:tcBorders>
              <w:top w:val="single" w:sz="4" w:space="0" w:color="000000"/>
              <w:left w:val="single" w:sz="4" w:space="0" w:color="000000"/>
              <w:bottom w:val="single" w:sz="4" w:space="0" w:color="000000"/>
              <w:right w:val="single" w:sz="4" w:space="0" w:color="000000"/>
            </w:tcBorders>
            <w:shd w:val="clear" w:color="auto" w:fill="DDDDDD"/>
          </w:tcPr>
          <w:p w14:paraId="30366734" w14:textId="77777777" w:rsidR="001C1B0B" w:rsidRDefault="007E7F3D">
            <w:pPr>
              <w:pBdr>
                <w:top w:val="nil"/>
                <w:left w:val="nil"/>
                <w:bottom w:val="nil"/>
                <w:right w:val="nil"/>
                <w:between w:val="nil"/>
              </w:pBdr>
              <w:jc w:val="center"/>
              <w:rPr>
                <w:color w:val="000000"/>
              </w:rPr>
            </w:pPr>
            <w:r>
              <w:rPr>
                <w:b/>
                <w:color w:val="4B1F6F"/>
                <w:sz w:val="20"/>
                <w:szCs w:val="20"/>
              </w:rPr>
              <w:t>Thouaré S/Loire : Espace de la Morvandière, 23 rue de Mauves</w:t>
            </w:r>
          </w:p>
        </w:tc>
      </w:tr>
      <w:tr w:rsidR="001C1B0B" w14:paraId="3036673C" w14:textId="77777777">
        <w:trPr>
          <w:trHeight w:val="227"/>
        </w:trPr>
        <w:tc>
          <w:tcPr>
            <w:tcW w:w="2510" w:type="dxa"/>
            <w:tcBorders>
              <w:left w:val="single" w:sz="4" w:space="0" w:color="000000"/>
              <w:bottom w:val="single" w:sz="4" w:space="0" w:color="000000"/>
            </w:tcBorders>
            <w:shd w:val="clear" w:color="auto" w:fill="auto"/>
          </w:tcPr>
          <w:p w14:paraId="30366736" w14:textId="77777777" w:rsidR="001C1B0B" w:rsidRDefault="007E7F3D">
            <w:pPr>
              <w:spacing w:before="56" w:after="21" w:line="225" w:lineRule="auto"/>
              <w:jc w:val="center"/>
              <w:rPr>
                <w:color w:val="4B1F6F"/>
                <w:sz w:val="20"/>
                <w:szCs w:val="20"/>
              </w:rPr>
            </w:pPr>
            <w:r>
              <w:rPr>
                <w:color w:val="4B1F6F"/>
                <w:sz w:val="20"/>
                <w:szCs w:val="20"/>
              </w:rPr>
              <w:t>Danse Débutants/ Initiés</w:t>
            </w:r>
          </w:p>
        </w:tc>
        <w:tc>
          <w:tcPr>
            <w:tcW w:w="1928" w:type="dxa"/>
            <w:tcBorders>
              <w:left w:val="single" w:sz="4" w:space="0" w:color="000000"/>
              <w:bottom w:val="single" w:sz="4" w:space="0" w:color="000000"/>
            </w:tcBorders>
            <w:shd w:val="clear" w:color="auto" w:fill="auto"/>
          </w:tcPr>
          <w:p w14:paraId="30366737" w14:textId="77777777" w:rsidR="001C1B0B" w:rsidRDefault="007E7F3D">
            <w:pPr>
              <w:spacing w:before="56" w:after="21" w:line="225" w:lineRule="auto"/>
              <w:jc w:val="center"/>
              <w:rPr>
                <w:color w:val="4B1F6F"/>
                <w:sz w:val="20"/>
                <w:szCs w:val="20"/>
              </w:rPr>
            </w:pPr>
            <w:r>
              <w:rPr>
                <w:color w:val="4B1F6F"/>
                <w:sz w:val="20"/>
                <w:szCs w:val="20"/>
              </w:rPr>
              <w:t>Lundi 18h30-19h45</w:t>
            </w:r>
          </w:p>
        </w:tc>
        <w:tc>
          <w:tcPr>
            <w:tcW w:w="680" w:type="dxa"/>
            <w:tcBorders>
              <w:left w:val="single" w:sz="4" w:space="0" w:color="000000"/>
              <w:bottom w:val="single" w:sz="4" w:space="0" w:color="000000"/>
            </w:tcBorders>
            <w:shd w:val="clear" w:color="auto" w:fill="auto"/>
          </w:tcPr>
          <w:p w14:paraId="30366738" w14:textId="77777777" w:rsidR="001C1B0B" w:rsidRDefault="001C1B0B">
            <w:pPr>
              <w:pBdr>
                <w:top w:val="nil"/>
                <w:left w:val="nil"/>
                <w:bottom w:val="nil"/>
                <w:right w:val="nil"/>
                <w:between w:val="nil"/>
              </w:pBdr>
              <w:jc w:val="center"/>
              <w:rPr>
                <w:color w:val="4B1F6F"/>
                <w:sz w:val="24"/>
                <w:szCs w:val="24"/>
              </w:rPr>
            </w:pPr>
          </w:p>
        </w:tc>
        <w:tc>
          <w:tcPr>
            <w:tcW w:w="2648" w:type="dxa"/>
            <w:tcBorders>
              <w:left w:val="single" w:sz="4" w:space="0" w:color="000000"/>
              <w:bottom w:val="single" w:sz="4" w:space="0" w:color="000000"/>
            </w:tcBorders>
            <w:shd w:val="clear" w:color="auto" w:fill="auto"/>
          </w:tcPr>
          <w:p w14:paraId="30366739" w14:textId="77777777" w:rsidR="001C1B0B" w:rsidRDefault="007E7F3D">
            <w:pPr>
              <w:spacing w:before="56" w:after="21" w:line="225" w:lineRule="auto"/>
              <w:jc w:val="center"/>
            </w:pPr>
            <w:r>
              <w:rPr>
                <w:color w:val="4B1F6F"/>
                <w:sz w:val="20"/>
                <w:szCs w:val="20"/>
              </w:rPr>
              <w:t>Baby Flamenco (5 à 8 ans)</w:t>
            </w:r>
          </w:p>
        </w:tc>
        <w:tc>
          <w:tcPr>
            <w:tcW w:w="2140" w:type="dxa"/>
            <w:tcBorders>
              <w:left w:val="single" w:sz="4" w:space="0" w:color="000000"/>
              <w:bottom w:val="single" w:sz="4" w:space="0" w:color="000000"/>
            </w:tcBorders>
            <w:shd w:val="clear" w:color="auto" w:fill="auto"/>
          </w:tcPr>
          <w:p w14:paraId="3036673A" w14:textId="7D59B937" w:rsidR="001C1B0B" w:rsidRDefault="007E7F3D">
            <w:pPr>
              <w:pBdr>
                <w:top w:val="nil"/>
                <w:left w:val="nil"/>
                <w:bottom w:val="nil"/>
                <w:right w:val="nil"/>
                <w:between w:val="nil"/>
              </w:pBdr>
              <w:jc w:val="center"/>
              <w:rPr>
                <w:color w:val="000000"/>
              </w:rPr>
            </w:pPr>
            <w:r>
              <w:rPr>
                <w:color w:val="4B1F6F"/>
                <w:sz w:val="20"/>
                <w:szCs w:val="20"/>
              </w:rPr>
              <w:t>Mardi 17</w:t>
            </w:r>
            <w:r w:rsidR="00DD0664">
              <w:rPr>
                <w:color w:val="4B1F6F"/>
                <w:sz w:val="20"/>
                <w:szCs w:val="20"/>
              </w:rPr>
              <w:t>h</w:t>
            </w:r>
            <w:r>
              <w:rPr>
                <w:color w:val="4B1F6F"/>
                <w:sz w:val="20"/>
                <w:szCs w:val="20"/>
              </w:rPr>
              <w:t>30/18</w:t>
            </w:r>
            <w:r w:rsidR="00DD0664">
              <w:rPr>
                <w:color w:val="4B1F6F"/>
                <w:sz w:val="20"/>
                <w:szCs w:val="20"/>
              </w:rPr>
              <w:t>h</w:t>
            </w:r>
            <w:r>
              <w:rPr>
                <w:color w:val="4B1F6F"/>
                <w:sz w:val="20"/>
                <w:szCs w:val="20"/>
              </w:rPr>
              <w:t>30</w:t>
            </w:r>
          </w:p>
        </w:tc>
        <w:tc>
          <w:tcPr>
            <w:tcW w:w="735" w:type="dxa"/>
            <w:tcBorders>
              <w:left w:val="single" w:sz="4" w:space="0" w:color="000000"/>
              <w:bottom w:val="single" w:sz="4" w:space="0" w:color="000000"/>
              <w:right w:val="single" w:sz="4" w:space="0" w:color="000000"/>
            </w:tcBorders>
            <w:shd w:val="clear" w:color="auto" w:fill="auto"/>
          </w:tcPr>
          <w:p w14:paraId="3036673B" w14:textId="77777777" w:rsidR="001C1B0B" w:rsidRDefault="001C1B0B">
            <w:pPr>
              <w:pBdr>
                <w:top w:val="nil"/>
                <w:left w:val="nil"/>
                <w:bottom w:val="nil"/>
                <w:right w:val="nil"/>
                <w:between w:val="nil"/>
              </w:pBdr>
              <w:jc w:val="center"/>
              <w:rPr>
                <w:color w:val="4B1F6F"/>
                <w:sz w:val="24"/>
                <w:szCs w:val="24"/>
              </w:rPr>
            </w:pPr>
          </w:p>
        </w:tc>
      </w:tr>
      <w:tr w:rsidR="001C1B0B" w14:paraId="30366743" w14:textId="77777777">
        <w:trPr>
          <w:trHeight w:val="227"/>
        </w:trPr>
        <w:tc>
          <w:tcPr>
            <w:tcW w:w="2510" w:type="dxa"/>
            <w:tcBorders>
              <w:left w:val="single" w:sz="4" w:space="0" w:color="000000"/>
              <w:bottom w:val="single" w:sz="4" w:space="0" w:color="000000"/>
            </w:tcBorders>
            <w:shd w:val="clear" w:color="auto" w:fill="auto"/>
          </w:tcPr>
          <w:p w14:paraId="3036673D" w14:textId="77777777" w:rsidR="001C1B0B" w:rsidRDefault="007E7F3D">
            <w:pPr>
              <w:spacing w:before="52" w:after="20" w:line="225" w:lineRule="auto"/>
              <w:jc w:val="center"/>
            </w:pPr>
            <w:r>
              <w:rPr>
                <w:color w:val="4B1F6F"/>
                <w:sz w:val="20"/>
                <w:szCs w:val="20"/>
              </w:rPr>
              <w:t>Danse Initiés/</w:t>
            </w:r>
            <w:r>
              <w:rPr>
                <w:color w:val="4B1F6F"/>
                <w:sz w:val="24"/>
                <w:szCs w:val="24"/>
              </w:rPr>
              <w:t xml:space="preserve"> </w:t>
            </w:r>
            <w:r>
              <w:rPr>
                <w:color w:val="4B1F6F"/>
                <w:sz w:val="20"/>
                <w:szCs w:val="20"/>
              </w:rPr>
              <w:t>Intermédiaires</w:t>
            </w:r>
          </w:p>
        </w:tc>
        <w:tc>
          <w:tcPr>
            <w:tcW w:w="1928" w:type="dxa"/>
            <w:tcBorders>
              <w:left w:val="single" w:sz="4" w:space="0" w:color="000000"/>
              <w:bottom w:val="single" w:sz="4" w:space="0" w:color="000000"/>
            </w:tcBorders>
            <w:shd w:val="clear" w:color="auto" w:fill="auto"/>
          </w:tcPr>
          <w:p w14:paraId="3036673E" w14:textId="77777777" w:rsidR="001C1B0B" w:rsidRDefault="007E7F3D">
            <w:pPr>
              <w:spacing w:before="52" w:after="20" w:line="225" w:lineRule="auto"/>
              <w:jc w:val="center"/>
              <w:rPr>
                <w:color w:val="4B1F6F"/>
                <w:sz w:val="20"/>
                <w:szCs w:val="20"/>
              </w:rPr>
            </w:pPr>
            <w:r>
              <w:rPr>
                <w:color w:val="4B1F6F"/>
                <w:sz w:val="20"/>
                <w:szCs w:val="20"/>
              </w:rPr>
              <w:t>Lundi 19h45-21h</w:t>
            </w:r>
          </w:p>
        </w:tc>
        <w:tc>
          <w:tcPr>
            <w:tcW w:w="680" w:type="dxa"/>
            <w:tcBorders>
              <w:left w:val="single" w:sz="4" w:space="0" w:color="000000"/>
              <w:bottom w:val="single" w:sz="4" w:space="0" w:color="000000"/>
            </w:tcBorders>
            <w:shd w:val="clear" w:color="auto" w:fill="auto"/>
          </w:tcPr>
          <w:p w14:paraId="3036673F" w14:textId="77777777" w:rsidR="001C1B0B" w:rsidRDefault="001C1B0B">
            <w:pPr>
              <w:pBdr>
                <w:top w:val="nil"/>
                <w:left w:val="nil"/>
                <w:bottom w:val="nil"/>
                <w:right w:val="nil"/>
                <w:between w:val="nil"/>
              </w:pBdr>
              <w:jc w:val="center"/>
              <w:rPr>
                <w:color w:val="4B1F6F"/>
                <w:sz w:val="24"/>
                <w:szCs w:val="24"/>
              </w:rPr>
            </w:pPr>
          </w:p>
        </w:tc>
        <w:tc>
          <w:tcPr>
            <w:tcW w:w="2648" w:type="dxa"/>
            <w:tcBorders>
              <w:left w:val="single" w:sz="4" w:space="0" w:color="000000"/>
              <w:bottom w:val="single" w:sz="4" w:space="0" w:color="000000"/>
            </w:tcBorders>
            <w:shd w:val="clear" w:color="auto" w:fill="auto"/>
          </w:tcPr>
          <w:p w14:paraId="30366740" w14:textId="77777777" w:rsidR="001C1B0B" w:rsidRDefault="007E7F3D">
            <w:pPr>
              <w:spacing w:before="56" w:after="21" w:line="225" w:lineRule="auto"/>
              <w:jc w:val="center"/>
              <w:rPr>
                <w:color w:val="4B1F6F"/>
                <w:sz w:val="20"/>
                <w:szCs w:val="20"/>
              </w:rPr>
            </w:pPr>
            <w:r>
              <w:rPr>
                <w:color w:val="4B1F6F"/>
                <w:sz w:val="20"/>
                <w:szCs w:val="20"/>
              </w:rPr>
              <w:t>Danse Débutants/ Initié</w:t>
            </w:r>
          </w:p>
        </w:tc>
        <w:tc>
          <w:tcPr>
            <w:tcW w:w="2140" w:type="dxa"/>
            <w:tcBorders>
              <w:left w:val="single" w:sz="4" w:space="0" w:color="000000"/>
              <w:bottom w:val="single" w:sz="4" w:space="0" w:color="000000"/>
            </w:tcBorders>
            <w:shd w:val="clear" w:color="auto" w:fill="auto"/>
          </w:tcPr>
          <w:p w14:paraId="30366741" w14:textId="5CF0AC48" w:rsidR="001C1B0B" w:rsidRDefault="007E7F3D">
            <w:pPr>
              <w:pBdr>
                <w:top w:val="nil"/>
                <w:left w:val="nil"/>
                <w:bottom w:val="nil"/>
                <w:right w:val="nil"/>
                <w:between w:val="nil"/>
              </w:pBdr>
              <w:jc w:val="center"/>
              <w:rPr>
                <w:color w:val="000000"/>
              </w:rPr>
            </w:pPr>
            <w:r>
              <w:rPr>
                <w:color w:val="4B1F6F"/>
                <w:sz w:val="20"/>
                <w:szCs w:val="20"/>
              </w:rPr>
              <w:t>Mardi 18</w:t>
            </w:r>
            <w:r w:rsidR="00DD0664">
              <w:rPr>
                <w:color w:val="4B1F6F"/>
                <w:sz w:val="20"/>
                <w:szCs w:val="20"/>
              </w:rPr>
              <w:t>h</w:t>
            </w:r>
            <w:r>
              <w:rPr>
                <w:color w:val="4B1F6F"/>
                <w:sz w:val="20"/>
                <w:szCs w:val="20"/>
              </w:rPr>
              <w:t>30/19</w:t>
            </w:r>
            <w:r w:rsidR="00DD0664">
              <w:rPr>
                <w:color w:val="4B1F6F"/>
                <w:sz w:val="20"/>
                <w:szCs w:val="20"/>
              </w:rPr>
              <w:t>h</w:t>
            </w:r>
            <w:r>
              <w:rPr>
                <w:color w:val="4B1F6F"/>
                <w:sz w:val="20"/>
                <w:szCs w:val="20"/>
              </w:rPr>
              <w:t>45</w:t>
            </w:r>
          </w:p>
        </w:tc>
        <w:tc>
          <w:tcPr>
            <w:tcW w:w="735" w:type="dxa"/>
            <w:tcBorders>
              <w:left w:val="single" w:sz="4" w:space="0" w:color="000000"/>
              <w:bottom w:val="single" w:sz="4" w:space="0" w:color="000000"/>
              <w:right w:val="single" w:sz="4" w:space="0" w:color="000000"/>
            </w:tcBorders>
            <w:shd w:val="clear" w:color="auto" w:fill="auto"/>
          </w:tcPr>
          <w:p w14:paraId="30366742" w14:textId="77777777" w:rsidR="001C1B0B" w:rsidRDefault="001C1B0B">
            <w:pPr>
              <w:pBdr>
                <w:top w:val="nil"/>
                <w:left w:val="nil"/>
                <w:bottom w:val="nil"/>
                <w:right w:val="nil"/>
                <w:between w:val="nil"/>
              </w:pBdr>
              <w:jc w:val="center"/>
              <w:rPr>
                <w:color w:val="4B1F6F"/>
                <w:sz w:val="24"/>
                <w:szCs w:val="24"/>
              </w:rPr>
            </w:pPr>
          </w:p>
        </w:tc>
      </w:tr>
      <w:tr w:rsidR="001C1B0B" w14:paraId="3036674A" w14:textId="77777777">
        <w:trPr>
          <w:trHeight w:val="227"/>
        </w:trPr>
        <w:tc>
          <w:tcPr>
            <w:tcW w:w="2510" w:type="dxa"/>
            <w:tcBorders>
              <w:left w:val="single" w:sz="4" w:space="0" w:color="000000"/>
              <w:bottom w:val="single" w:sz="4" w:space="0" w:color="000000"/>
            </w:tcBorders>
            <w:shd w:val="clear" w:color="auto" w:fill="auto"/>
          </w:tcPr>
          <w:p w14:paraId="30366744" w14:textId="77777777" w:rsidR="001C1B0B" w:rsidRDefault="007E7F3D">
            <w:pPr>
              <w:spacing w:before="62" w:after="25" w:line="225" w:lineRule="auto"/>
              <w:jc w:val="center"/>
              <w:rPr>
                <w:color w:val="4B1F6F"/>
                <w:sz w:val="20"/>
                <w:szCs w:val="20"/>
              </w:rPr>
            </w:pPr>
            <w:r>
              <w:rPr>
                <w:color w:val="4B1F6F"/>
                <w:sz w:val="20"/>
                <w:szCs w:val="20"/>
              </w:rPr>
              <w:t>Danse Avancés</w:t>
            </w:r>
          </w:p>
        </w:tc>
        <w:tc>
          <w:tcPr>
            <w:tcW w:w="1928" w:type="dxa"/>
            <w:tcBorders>
              <w:left w:val="single" w:sz="4" w:space="0" w:color="000000"/>
              <w:bottom w:val="single" w:sz="4" w:space="0" w:color="000000"/>
            </w:tcBorders>
            <w:shd w:val="clear" w:color="auto" w:fill="auto"/>
          </w:tcPr>
          <w:p w14:paraId="30366745" w14:textId="77777777" w:rsidR="001C1B0B" w:rsidRDefault="007E7F3D">
            <w:pPr>
              <w:spacing w:before="62" w:after="25" w:line="225" w:lineRule="auto"/>
              <w:jc w:val="center"/>
              <w:rPr>
                <w:color w:val="4B1F6F"/>
                <w:sz w:val="20"/>
                <w:szCs w:val="20"/>
              </w:rPr>
            </w:pPr>
            <w:r>
              <w:rPr>
                <w:color w:val="4B1F6F"/>
                <w:sz w:val="20"/>
                <w:szCs w:val="20"/>
              </w:rPr>
              <w:t>Lundi 21h-22h15</w:t>
            </w:r>
          </w:p>
        </w:tc>
        <w:tc>
          <w:tcPr>
            <w:tcW w:w="680" w:type="dxa"/>
            <w:tcBorders>
              <w:left w:val="single" w:sz="4" w:space="0" w:color="000000"/>
              <w:bottom w:val="single" w:sz="4" w:space="0" w:color="000000"/>
            </w:tcBorders>
            <w:shd w:val="clear" w:color="auto" w:fill="auto"/>
          </w:tcPr>
          <w:p w14:paraId="30366746" w14:textId="77777777" w:rsidR="001C1B0B" w:rsidRDefault="001C1B0B">
            <w:pPr>
              <w:pBdr>
                <w:top w:val="nil"/>
                <w:left w:val="nil"/>
                <w:bottom w:val="nil"/>
                <w:right w:val="nil"/>
                <w:between w:val="nil"/>
              </w:pBdr>
              <w:jc w:val="center"/>
              <w:rPr>
                <w:color w:val="4B1F6F"/>
                <w:sz w:val="20"/>
                <w:szCs w:val="20"/>
              </w:rPr>
            </w:pPr>
          </w:p>
        </w:tc>
        <w:tc>
          <w:tcPr>
            <w:tcW w:w="2648" w:type="dxa"/>
            <w:tcBorders>
              <w:left w:val="single" w:sz="4" w:space="0" w:color="000000"/>
              <w:bottom w:val="single" w:sz="4" w:space="0" w:color="000000"/>
            </w:tcBorders>
            <w:shd w:val="clear" w:color="auto" w:fill="auto"/>
          </w:tcPr>
          <w:p w14:paraId="30366747" w14:textId="77777777" w:rsidR="001C1B0B" w:rsidRDefault="007E7F3D">
            <w:pPr>
              <w:spacing w:before="52" w:after="20" w:line="225" w:lineRule="auto"/>
              <w:jc w:val="center"/>
              <w:rPr>
                <w:color w:val="4B1F6F"/>
                <w:sz w:val="20"/>
                <w:szCs w:val="20"/>
              </w:rPr>
            </w:pPr>
            <w:r>
              <w:rPr>
                <w:color w:val="4B1F6F"/>
                <w:sz w:val="20"/>
                <w:szCs w:val="20"/>
              </w:rPr>
              <w:t>Danse Intermédiaires</w:t>
            </w:r>
          </w:p>
        </w:tc>
        <w:tc>
          <w:tcPr>
            <w:tcW w:w="2140" w:type="dxa"/>
            <w:tcBorders>
              <w:left w:val="single" w:sz="4" w:space="0" w:color="000000"/>
              <w:bottom w:val="single" w:sz="4" w:space="0" w:color="000000"/>
            </w:tcBorders>
            <w:shd w:val="clear" w:color="auto" w:fill="auto"/>
          </w:tcPr>
          <w:p w14:paraId="30366748" w14:textId="0103D580" w:rsidR="001C1B0B" w:rsidRDefault="007E7F3D">
            <w:pPr>
              <w:pBdr>
                <w:top w:val="nil"/>
                <w:left w:val="nil"/>
                <w:bottom w:val="nil"/>
                <w:right w:val="nil"/>
                <w:between w:val="nil"/>
              </w:pBdr>
              <w:jc w:val="center"/>
              <w:rPr>
                <w:color w:val="000000"/>
              </w:rPr>
            </w:pPr>
            <w:r>
              <w:rPr>
                <w:color w:val="4B1F6F"/>
                <w:sz w:val="20"/>
                <w:szCs w:val="20"/>
              </w:rPr>
              <w:t>Mardi 19</w:t>
            </w:r>
            <w:r w:rsidR="00DD0664">
              <w:rPr>
                <w:color w:val="4B1F6F"/>
                <w:sz w:val="20"/>
                <w:szCs w:val="20"/>
              </w:rPr>
              <w:t>h</w:t>
            </w:r>
            <w:r>
              <w:rPr>
                <w:color w:val="4B1F6F"/>
                <w:sz w:val="20"/>
                <w:szCs w:val="20"/>
              </w:rPr>
              <w:t>45/21</w:t>
            </w:r>
            <w:r w:rsidR="00DD0664">
              <w:rPr>
                <w:color w:val="4B1F6F"/>
                <w:sz w:val="20"/>
                <w:szCs w:val="20"/>
              </w:rPr>
              <w:t>h</w:t>
            </w:r>
          </w:p>
        </w:tc>
        <w:tc>
          <w:tcPr>
            <w:tcW w:w="735" w:type="dxa"/>
            <w:tcBorders>
              <w:left w:val="single" w:sz="4" w:space="0" w:color="000000"/>
              <w:bottom w:val="single" w:sz="4" w:space="0" w:color="000000"/>
              <w:right w:val="single" w:sz="4" w:space="0" w:color="000000"/>
            </w:tcBorders>
            <w:shd w:val="clear" w:color="auto" w:fill="auto"/>
          </w:tcPr>
          <w:p w14:paraId="30366749" w14:textId="77777777" w:rsidR="001C1B0B" w:rsidRDefault="001C1B0B">
            <w:pPr>
              <w:pBdr>
                <w:top w:val="nil"/>
                <w:left w:val="nil"/>
                <w:bottom w:val="nil"/>
                <w:right w:val="nil"/>
                <w:between w:val="nil"/>
              </w:pBdr>
              <w:jc w:val="center"/>
              <w:rPr>
                <w:color w:val="4B1F6F"/>
                <w:sz w:val="20"/>
                <w:szCs w:val="20"/>
              </w:rPr>
            </w:pPr>
          </w:p>
        </w:tc>
      </w:tr>
      <w:tr w:rsidR="001C1B0B" w14:paraId="30366751" w14:textId="77777777">
        <w:trPr>
          <w:trHeight w:val="227"/>
        </w:trPr>
        <w:tc>
          <w:tcPr>
            <w:tcW w:w="2510" w:type="dxa"/>
            <w:tcBorders>
              <w:left w:val="single" w:sz="4" w:space="0" w:color="000000"/>
              <w:bottom w:val="single" w:sz="4" w:space="0" w:color="000000"/>
            </w:tcBorders>
            <w:shd w:val="clear" w:color="auto" w:fill="auto"/>
          </w:tcPr>
          <w:p w14:paraId="3036674B" w14:textId="77777777" w:rsidR="001C1B0B" w:rsidRDefault="001C1B0B">
            <w:pPr>
              <w:spacing w:before="52" w:after="15" w:line="225" w:lineRule="auto"/>
              <w:jc w:val="center"/>
              <w:rPr>
                <w:color w:val="4B1F6F"/>
                <w:sz w:val="20"/>
                <w:szCs w:val="20"/>
              </w:rPr>
            </w:pPr>
          </w:p>
        </w:tc>
        <w:tc>
          <w:tcPr>
            <w:tcW w:w="1928" w:type="dxa"/>
            <w:tcBorders>
              <w:left w:val="single" w:sz="4" w:space="0" w:color="000000"/>
              <w:bottom w:val="single" w:sz="4" w:space="0" w:color="000000"/>
            </w:tcBorders>
            <w:shd w:val="clear" w:color="auto" w:fill="auto"/>
          </w:tcPr>
          <w:p w14:paraId="3036674C" w14:textId="77777777" w:rsidR="001C1B0B" w:rsidRDefault="001C1B0B">
            <w:pPr>
              <w:spacing w:before="52" w:after="15" w:line="225" w:lineRule="auto"/>
              <w:jc w:val="center"/>
              <w:rPr>
                <w:color w:val="4B1F6F"/>
                <w:sz w:val="20"/>
                <w:szCs w:val="20"/>
              </w:rPr>
            </w:pPr>
          </w:p>
        </w:tc>
        <w:tc>
          <w:tcPr>
            <w:tcW w:w="680" w:type="dxa"/>
            <w:tcBorders>
              <w:left w:val="single" w:sz="4" w:space="0" w:color="000000"/>
              <w:bottom w:val="single" w:sz="4" w:space="0" w:color="000000"/>
            </w:tcBorders>
            <w:shd w:val="clear" w:color="auto" w:fill="auto"/>
          </w:tcPr>
          <w:p w14:paraId="3036674D" w14:textId="77777777" w:rsidR="001C1B0B" w:rsidRDefault="001C1B0B">
            <w:pPr>
              <w:pBdr>
                <w:top w:val="nil"/>
                <w:left w:val="nil"/>
                <w:bottom w:val="nil"/>
                <w:right w:val="nil"/>
                <w:between w:val="nil"/>
              </w:pBdr>
              <w:rPr>
                <w:color w:val="4B1F6F"/>
                <w:sz w:val="24"/>
                <w:szCs w:val="24"/>
              </w:rPr>
            </w:pPr>
          </w:p>
        </w:tc>
        <w:tc>
          <w:tcPr>
            <w:tcW w:w="2648" w:type="dxa"/>
            <w:tcBorders>
              <w:left w:val="single" w:sz="4" w:space="0" w:color="000000"/>
              <w:bottom w:val="single" w:sz="4" w:space="0" w:color="000000"/>
            </w:tcBorders>
            <w:shd w:val="clear" w:color="auto" w:fill="auto"/>
          </w:tcPr>
          <w:p w14:paraId="3036674E" w14:textId="77777777" w:rsidR="001C1B0B" w:rsidRDefault="007E7F3D">
            <w:pPr>
              <w:spacing w:before="62" w:after="25" w:line="225" w:lineRule="auto"/>
              <w:jc w:val="center"/>
              <w:rPr>
                <w:color w:val="4B1F6F"/>
                <w:sz w:val="20"/>
                <w:szCs w:val="20"/>
              </w:rPr>
            </w:pPr>
            <w:r>
              <w:rPr>
                <w:color w:val="4B1F6F"/>
                <w:sz w:val="20"/>
                <w:szCs w:val="20"/>
              </w:rPr>
              <w:t>Danse Avancés</w:t>
            </w:r>
          </w:p>
        </w:tc>
        <w:tc>
          <w:tcPr>
            <w:tcW w:w="2140" w:type="dxa"/>
            <w:tcBorders>
              <w:left w:val="single" w:sz="4" w:space="0" w:color="000000"/>
              <w:bottom w:val="single" w:sz="4" w:space="0" w:color="000000"/>
            </w:tcBorders>
            <w:shd w:val="clear" w:color="auto" w:fill="auto"/>
          </w:tcPr>
          <w:p w14:paraId="3036674F" w14:textId="775E0478" w:rsidR="001C1B0B" w:rsidRDefault="007E7F3D">
            <w:pPr>
              <w:pBdr>
                <w:top w:val="nil"/>
                <w:left w:val="nil"/>
                <w:bottom w:val="nil"/>
                <w:right w:val="nil"/>
                <w:between w:val="nil"/>
              </w:pBdr>
              <w:jc w:val="center"/>
              <w:rPr>
                <w:color w:val="000000"/>
              </w:rPr>
            </w:pPr>
            <w:r>
              <w:rPr>
                <w:color w:val="4B1F6F"/>
                <w:sz w:val="20"/>
                <w:szCs w:val="20"/>
              </w:rPr>
              <w:t>Mardi 21</w:t>
            </w:r>
            <w:r w:rsidR="00DD0664">
              <w:rPr>
                <w:color w:val="4B1F6F"/>
                <w:sz w:val="20"/>
                <w:szCs w:val="20"/>
              </w:rPr>
              <w:t>h</w:t>
            </w:r>
            <w:r>
              <w:rPr>
                <w:color w:val="4B1F6F"/>
                <w:sz w:val="20"/>
                <w:szCs w:val="20"/>
              </w:rPr>
              <w:t>00/22</w:t>
            </w:r>
            <w:r w:rsidR="00DD0664">
              <w:rPr>
                <w:color w:val="4B1F6F"/>
                <w:sz w:val="20"/>
                <w:szCs w:val="20"/>
              </w:rPr>
              <w:t>h</w:t>
            </w:r>
            <w:r>
              <w:rPr>
                <w:color w:val="4B1F6F"/>
                <w:sz w:val="20"/>
                <w:szCs w:val="20"/>
              </w:rPr>
              <w:t>15</w:t>
            </w:r>
          </w:p>
        </w:tc>
        <w:tc>
          <w:tcPr>
            <w:tcW w:w="735" w:type="dxa"/>
            <w:tcBorders>
              <w:left w:val="single" w:sz="4" w:space="0" w:color="000000"/>
              <w:bottom w:val="single" w:sz="4" w:space="0" w:color="000000"/>
              <w:right w:val="single" w:sz="4" w:space="0" w:color="000000"/>
            </w:tcBorders>
            <w:shd w:val="clear" w:color="auto" w:fill="auto"/>
          </w:tcPr>
          <w:p w14:paraId="30366750" w14:textId="77777777" w:rsidR="001C1B0B" w:rsidRDefault="001C1B0B">
            <w:pPr>
              <w:pBdr>
                <w:top w:val="nil"/>
                <w:left w:val="nil"/>
                <w:bottom w:val="nil"/>
                <w:right w:val="nil"/>
                <w:between w:val="nil"/>
              </w:pBdr>
              <w:rPr>
                <w:color w:val="4B1F6F"/>
                <w:sz w:val="24"/>
                <w:szCs w:val="24"/>
              </w:rPr>
            </w:pPr>
          </w:p>
        </w:tc>
      </w:tr>
      <w:tr w:rsidR="001C1B0B" w14:paraId="3036675A" w14:textId="77777777">
        <w:trPr>
          <w:trHeight w:val="227"/>
        </w:trPr>
        <w:tc>
          <w:tcPr>
            <w:tcW w:w="2510" w:type="dxa"/>
            <w:tcBorders>
              <w:left w:val="single" w:sz="4" w:space="0" w:color="000000"/>
              <w:bottom w:val="single" w:sz="4" w:space="0" w:color="000000"/>
            </w:tcBorders>
            <w:shd w:val="clear" w:color="auto" w:fill="auto"/>
          </w:tcPr>
          <w:p w14:paraId="30366752" w14:textId="77777777" w:rsidR="001C1B0B" w:rsidRDefault="007E7F3D">
            <w:pPr>
              <w:spacing w:line="225" w:lineRule="auto"/>
              <w:jc w:val="center"/>
              <w:rPr>
                <w:color w:val="4B1F6F"/>
                <w:sz w:val="20"/>
                <w:szCs w:val="20"/>
              </w:rPr>
            </w:pPr>
            <w:r>
              <w:rPr>
                <w:color w:val="4B1F6F"/>
                <w:sz w:val="20"/>
                <w:szCs w:val="20"/>
              </w:rPr>
              <w:t>Guitare</w:t>
            </w:r>
          </w:p>
        </w:tc>
        <w:tc>
          <w:tcPr>
            <w:tcW w:w="1928" w:type="dxa"/>
            <w:tcBorders>
              <w:left w:val="single" w:sz="4" w:space="0" w:color="000000"/>
              <w:bottom w:val="single" w:sz="4" w:space="0" w:color="000000"/>
            </w:tcBorders>
            <w:shd w:val="clear" w:color="auto" w:fill="auto"/>
          </w:tcPr>
          <w:p w14:paraId="30366753" w14:textId="51591466" w:rsidR="001C1B0B" w:rsidRDefault="007E7F3D">
            <w:pPr>
              <w:pBdr>
                <w:top w:val="nil"/>
                <w:left w:val="nil"/>
                <w:bottom w:val="nil"/>
                <w:right w:val="nil"/>
                <w:between w:val="nil"/>
              </w:pBdr>
              <w:jc w:val="center"/>
              <w:rPr>
                <w:color w:val="4B1F6F"/>
                <w:sz w:val="16"/>
                <w:szCs w:val="16"/>
              </w:rPr>
            </w:pPr>
            <w:r>
              <w:rPr>
                <w:color w:val="4B1F6F"/>
                <w:sz w:val="16"/>
                <w:szCs w:val="16"/>
              </w:rPr>
              <w:t>3 niveaux d’1</w:t>
            </w:r>
            <w:r w:rsidR="00990B85">
              <w:rPr>
                <w:color w:val="4B1F6F"/>
                <w:sz w:val="16"/>
                <w:szCs w:val="16"/>
              </w:rPr>
              <w:t>h</w:t>
            </w:r>
            <w:r>
              <w:rPr>
                <w:color w:val="4B1F6F"/>
                <w:sz w:val="16"/>
                <w:szCs w:val="16"/>
              </w:rPr>
              <w:t>00</w:t>
            </w:r>
          </w:p>
          <w:p w14:paraId="30366754" w14:textId="72A2D2B2" w:rsidR="001C1B0B" w:rsidRDefault="007E7F3D">
            <w:pPr>
              <w:jc w:val="center"/>
              <w:rPr>
                <w:color w:val="4B1F6F"/>
                <w:sz w:val="16"/>
                <w:szCs w:val="16"/>
              </w:rPr>
            </w:pPr>
            <w:r>
              <w:rPr>
                <w:color w:val="4B1F6F"/>
                <w:sz w:val="16"/>
                <w:szCs w:val="16"/>
              </w:rPr>
              <w:t>entre 18</w:t>
            </w:r>
            <w:r w:rsidR="00990B85">
              <w:rPr>
                <w:color w:val="4B1F6F"/>
                <w:sz w:val="16"/>
                <w:szCs w:val="16"/>
              </w:rPr>
              <w:t>h</w:t>
            </w:r>
            <w:r>
              <w:rPr>
                <w:color w:val="4B1F6F"/>
                <w:sz w:val="16"/>
                <w:szCs w:val="16"/>
              </w:rPr>
              <w:t>30 et 22</w:t>
            </w:r>
            <w:r w:rsidR="00990B85">
              <w:rPr>
                <w:color w:val="4B1F6F"/>
                <w:sz w:val="16"/>
                <w:szCs w:val="16"/>
              </w:rPr>
              <w:t>h</w:t>
            </w:r>
            <w:r>
              <w:rPr>
                <w:color w:val="4B1F6F"/>
                <w:sz w:val="16"/>
                <w:szCs w:val="16"/>
              </w:rPr>
              <w:t>30</w:t>
            </w:r>
          </w:p>
        </w:tc>
        <w:tc>
          <w:tcPr>
            <w:tcW w:w="680" w:type="dxa"/>
            <w:tcBorders>
              <w:left w:val="single" w:sz="4" w:space="0" w:color="000000"/>
              <w:bottom w:val="single" w:sz="4" w:space="0" w:color="000000"/>
            </w:tcBorders>
            <w:shd w:val="clear" w:color="auto" w:fill="auto"/>
          </w:tcPr>
          <w:p w14:paraId="30366755" w14:textId="77777777" w:rsidR="001C1B0B" w:rsidRDefault="001C1B0B">
            <w:pPr>
              <w:pBdr>
                <w:top w:val="nil"/>
                <w:left w:val="nil"/>
                <w:bottom w:val="nil"/>
                <w:right w:val="nil"/>
                <w:between w:val="nil"/>
              </w:pBdr>
              <w:rPr>
                <w:color w:val="4B1F6F"/>
                <w:sz w:val="24"/>
                <w:szCs w:val="24"/>
              </w:rPr>
            </w:pPr>
          </w:p>
        </w:tc>
        <w:tc>
          <w:tcPr>
            <w:tcW w:w="2648" w:type="dxa"/>
            <w:tcBorders>
              <w:left w:val="single" w:sz="4" w:space="0" w:color="000000"/>
              <w:bottom w:val="single" w:sz="4" w:space="0" w:color="000000"/>
            </w:tcBorders>
            <w:shd w:val="clear" w:color="auto" w:fill="auto"/>
          </w:tcPr>
          <w:p w14:paraId="30366756" w14:textId="77777777" w:rsidR="001C1B0B" w:rsidRDefault="007E7F3D">
            <w:pPr>
              <w:spacing w:line="225" w:lineRule="auto"/>
              <w:jc w:val="center"/>
              <w:rPr>
                <w:color w:val="4B1F6F"/>
                <w:sz w:val="20"/>
                <w:szCs w:val="20"/>
              </w:rPr>
            </w:pPr>
            <w:r>
              <w:rPr>
                <w:color w:val="4B1F6F"/>
                <w:sz w:val="20"/>
                <w:szCs w:val="20"/>
              </w:rPr>
              <w:t>Guitare</w:t>
            </w:r>
          </w:p>
        </w:tc>
        <w:tc>
          <w:tcPr>
            <w:tcW w:w="2140" w:type="dxa"/>
            <w:tcBorders>
              <w:left w:val="single" w:sz="4" w:space="0" w:color="000000"/>
              <w:bottom w:val="single" w:sz="4" w:space="0" w:color="000000"/>
            </w:tcBorders>
            <w:shd w:val="clear" w:color="auto" w:fill="auto"/>
          </w:tcPr>
          <w:p w14:paraId="30366757" w14:textId="2B90A100" w:rsidR="001C1B0B" w:rsidRDefault="007E7F3D">
            <w:pPr>
              <w:pBdr>
                <w:top w:val="nil"/>
                <w:left w:val="nil"/>
                <w:bottom w:val="nil"/>
                <w:right w:val="nil"/>
                <w:between w:val="nil"/>
              </w:pBdr>
              <w:jc w:val="center"/>
              <w:rPr>
                <w:color w:val="4B1F6F"/>
                <w:sz w:val="16"/>
                <w:szCs w:val="16"/>
              </w:rPr>
            </w:pPr>
            <w:r>
              <w:rPr>
                <w:color w:val="4B1F6F"/>
                <w:sz w:val="16"/>
                <w:szCs w:val="16"/>
              </w:rPr>
              <w:t>3 niveaux d’1</w:t>
            </w:r>
            <w:r w:rsidR="00DD0664">
              <w:rPr>
                <w:color w:val="4B1F6F"/>
                <w:sz w:val="16"/>
                <w:szCs w:val="16"/>
              </w:rPr>
              <w:t>h</w:t>
            </w:r>
            <w:r>
              <w:rPr>
                <w:color w:val="4B1F6F"/>
                <w:sz w:val="16"/>
                <w:szCs w:val="16"/>
              </w:rPr>
              <w:t>00</w:t>
            </w:r>
          </w:p>
          <w:p w14:paraId="30366758" w14:textId="3CBC7605" w:rsidR="001C1B0B" w:rsidRDefault="007E7F3D">
            <w:pPr>
              <w:pBdr>
                <w:top w:val="nil"/>
                <w:left w:val="nil"/>
                <w:bottom w:val="nil"/>
                <w:right w:val="nil"/>
                <w:between w:val="nil"/>
              </w:pBdr>
              <w:jc w:val="center"/>
              <w:rPr>
                <w:color w:val="000000"/>
              </w:rPr>
            </w:pPr>
            <w:r>
              <w:rPr>
                <w:color w:val="4B1F6F"/>
                <w:sz w:val="16"/>
                <w:szCs w:val="16"/>
              </w:rPr>
              <w:t>entre 18</w:t>
            </w:r>
            <w:r w:rsidR="00990B85">
              <w:rPr>
                <w:color w:val="4B1F6F"/>
                <w:sz w:val="16"/>
                <w:szCs w:val="16"/>
              </w:rPr>
              <w:t>h</w:t>
            </w:r>
            <w:r>
              <w:rPr>
                <w:color w:val="4B1F6F"/>
                <w:sz w:val="16"/>
                <w:szCs w:val="16"/>
              </w:rPr>
              <w:t>00 et 22</w:t>
            </w:r>
            <w:r w:rsidR="00DD0664">
              <w:rPr>
                <w:color w:val="4B1F6F"/>
                <w:sz w:val="16"/>
                <w:szCs w:val="16"/>
              </w:rPr>
              <w:t>h</w:t>
            </w:r>
            <w:r>
              <w:rPr>
                <w:color w:val="4B1F6F"/>
                <w:sz w:val="16"/>
                <w:szCs w:val="16"/>
              </w:rPr>
              <w:t>00</w:t>
            </w:r>
            <w:r>
              <w:rPr>
                <w:color w:val="4B1F6F"/>
                <w:sz w:val="20"/>
                <w:szCs w:val="20"/>
              </w:rPr>
              <w:t xml:space="preserve"> </w:t>
            </w:r>
          </w:p>
        </w:tc>
        <w:tc>
          <w:tcPr>
            <w:tcW w:w="735" w:type="dxa"/>
            <w:tcBorders>
              <w:left w:val="single" w:sz="4" w:space="0" w:color="000000"/>
              <w:bottom w:val="single" w:sz="4" w:space="0" w:color="000000"/>
              <w:right w:val="single" w:sz="4" w:space="0" w:color="000000"/>
            </w:tcBorders>
            <w:shd w:val="clear" w:color="auto" w:fill="auto"/>
          </w:tcPr>
          <w:p w14:paraId="30366759" w14:textId="77777777" w:rsidR="001C1B0B" w:rsidRDefault="001C1B0B">
            <w:pPr>
              <w:pBdr>
                <w:top w:val="nil"/>
                <w:left w:val="nil"/>
                <w:bottom w:val="nil"/>
                <w:right w:val="nil"/>
                <w:between w:val="nil"/>
              </w:pBdr>
              <w:rPr>
                <w:color w:val="4B1F6F"/>
                <w:sz w:val="24"/>
                <w:szCs w:val="24"/>
              </w:rPr>
            </w:pPr>
          </w:p>
        </w:tc>
      </w:tr>
      <w:tr w:rsidR="001C1B0B" w14:paraId="30366762" w14:textId="77777777">
        <w:trPr>
          <w:trHeight w:val="427"/>
        </w:trPr>
        <w:tc>
          <w:tcPr>
            <w:tcW w:w="2510" w:type="dxa"/>
            <w:tcBorders>
              <w:left w:val="single" w:sz="4" w:space="0" w:color="000000"/>
              <w:bottom w:val="single" w:sz="4" w:space="0" w:color="000000"/>
            </w:tcBorders>
            <w:shd w:val="clear" w:color="auto" w:fill="auto"/>
          </w:tcPr>
          <w:p w14:paraId="3036675B" w14:textId="77777777" w:rsidR="001C1B0B" w:rsidRDefault="007E7F3D">
            <w:pPr>
              <w:spacing w:line="226" w:lineRule="auto"/>
              <w:rPr>
                <w:color w:val="4B1F6F"/>
                <w:sz w:val="20"/>
                <w:szCs w:val="20"/>
              </w:rPr>
            </w:pPr>
            <w:r>
              <w:rPr>
                <w:color w:val="4B1F6F"/>
                <w:sz w:val="20"/>
                <w:szCs w:val="20"/>
              </w:rPr>
              <w:t xml:space="preserve">                   Cajón</w:t>
            </w:r>
          </w:p>
        </w:tc>
        <w:tc>
          <w:tcPr>
            <w:tcW w:w="1928" w:type="dxa"/>
            <w:tcBorders>
              <w:left w:val="single" w:sz="4" w:space="0" w:color="000000"/>
              <w:bottom w:val="single" w:sz="4" w:space="0" w:color="000000"/>
            </w:tcBorders>
            <w:shd w:val="clear" w:color="auto" w:fill="auto"/>
          </w:tcPr>
          <w:p w14:paraId="3036675C" w14:textId="78D78710" w:rsidR="001C1B0B" w:rsidRDefault="007E7F3D">
            <w:pPr>
              <w:jc w:val="center"/>
              <w:rPr>
                <w:color w:val="4B1F6F"/>
                <w:sz w:val="16"/>
                <w:szCs w:val="16"/>
              </w:rPr>
            </w:pPr>
            <w:r>
              <w:rPr>
                <w:color w:val="4B1F6F"/>
                <w:sz w:val="16"/>
                <w:szCs w:val="16"/>
              </w:rPr>
              <w:t>18</w:t>
            </w:r>
            <w:r w:rsidR="00990B85">
              <w:rPr>
                <w:color w:val="4B1F6F"/>
                <w:sz w:val="16"/>
                <w:szCs w:val="16"/>
              </w:rPr>
              <w:t>h</w:t>
            </w:r>
            <w:r>
              <w:rPr>
                <w:color w:val="4B1F6F"/>
                <w:sz w:val="16"/>
                <w:szCs w:val="16"/>
              </w:rPr>
              <w:t>45-19</w:t>
            </w:r>
            <w:r w:rsidR="00990B85">
              <w:rPr>
                <w:color w:val="4B1F6F"/>
                <w:sz w:val="16"/>
                <w:szCs w:val="16"/>
              </w:rPr>
              <w:t>h</w:t>
            </w:r>
            <w:r>
              <w:rPr>
                <w:color w:val="4B1F6F"/>
                <w:sz w:val="16"/>
                <w:szCs w:val="16"/>
              </w:rPr>
              <w:t>45 ou 20</w:t>
            </w:r>
            <w:r w:rsidR="00C66480">
              <w:rPr>
                <w:color w:val="4B1F6F"/>
                <w:sz w:val="16"/>
                <w:szCs w:val="16"/>
              </w:rPr>
              <w:t>h</w:t>
            </w:r>
            <w:r>
              <w:rPr>
                <w:color w:val="4B1F6F"/>
                <w:sz w:val="16"/>
                <w:szCs w:val="16"/>
              </w:rPr>
              <w:t>- 21</w:t>
            </w:r>
            <w:r w:rsidR="00C66480">
              <w:rPr>
                <w:color w:val="4B1F6F"/>
                <w:sz w:val="16"/>
                <w:szCs w:val="16"/>
              </w:rPr>
              <w:t>h</w:t>
            </w:r>
          </w:p>
          <w:p w14:paraId="3036675D" w14:textId="77777777" w:rsidR="001C1B0B" w:rsidRDefault="007E7F3D">
            <w:pPr>
              <w:jc w:val="center"/>
              <w:rPr>
                <w:color w:val="4B1F6F"/>
                <w:sz w:val="16"/>
                <w:szCs w:val="16"/>
              </w:rPr>
            </w:pPr>
            <w:r>
              <w:rPr>
                <w:color w:val="4B1F6F"/>
                <w:sz w:val="16"/>
                <w:szCs w:val="16"/>
              </w:rPr>
              <w:t>(Selon niveau)</w:t>
            </w:r>
          </w:p>
        </w:tc>
        <w:tc>
          <w:tcPr>
            <w:tcW w:w="680" w:type="dxa"/>
            <w:tcBorders>
              <w:left w:val="single" w:sz="4" w:space="0" w:color="000000"/>
              <w:bottom w:val="single" w:sz="4" w:space="0" w:color="000000"/>
            </w:tcBorders>
            <w:shd w:val="clear" w:color="auto" w:fill="auto"/>
          </w:tcPr>
          <w:p w14:paraId="3036675E" w14:textId="77777777" w:rsidR="001C1B0B" w:rsidRDefault="001C1B0B">
            <w:pPr>
              <w:pBdr>
                <w:top w:val="nil"/>
                <w:left w:val="nil"/>
                <w:bottom w:val="nil"/>
                <w:right w:val="nil"/>
                <w:between w:val="nil"/>
              </w:pBdr>
              <w:rPr>
                <w:color w:val="4B1F6F"/>
                <w:sz w:val="24"/>
                <w:szCs w:val="24"/>
              </w:rPr>
            </w:pPr>
          </w:p>
        </w:tc>
        <w:tc>
          <w:tcPr>
            <w:tcW w:w="2648" w:type="dxa"/>
            <w:tcBorders>
              <w:left w:val="single" w:sz="4" w:space="0" w:color="000000"/>
              <w:bottom w:val="single" w:sz="4" w:space="0" w:color="000000"/>
            </w:tcBorders>
            <w:shd w:val="clear" w:color="auto" w:fill="auto"/>
          </w:tcPr>
          <w:p w14:paraId="3036675F" w14:textId="77777777" w:rsidR="001C1B0B" w:rsidRDefault="007E7F3D">
            <w:pPr>
              <w:spacing w:line="226" w:lineRule="auto"/>
              <w:jc w:val="center"/>
              <w:rPr>
                <w:color w:val="4B1F6F"/>
                <w:sz w:val="20"/>
                <w:szCs w:val="20"/>
              </w:rPr>
            </w:pPr>
            <w:r>
              <w:rPr>
                <w:color w:val="4B1F6F"/>
                <w:sz w:val="20"/>
                <w:szCs w:val="20"/>
              </w:rPr>
              <w:t>Ateliers Cajón</w:t>
            </w:r>
          </w:p>
        </w:tc>
        <w:tc>
          <w:tcPr>
            <w:tcW w:w="2140" w:type="dxa"/>
            <w:tcBorders>
              <w:left w:val="single" w:sz="4" w:space="0" w:color="000000"/>
              <w:bottom w:val="single" w:sz="4" w:space="0" w:color="000000"/>
            </w:tcBorders>
            <w:shd w:val="clear" w:color="auto" w:fill="auto"/>
          </w:tcPr>
          <w:p w14:paraId="30366760" w14:textId="77777777" w:rsidR="001C1B0B" w:rsidRDefault="007E7F3D">
            <w:pPr>
              <w:pBdr>
                <w:top w:val="nil"/>
                <w:left w:val="nil"/>
                <w:bottom w:val="nil"/>
                <w:right w:val="nil"/>
                <w:between w:val="nil"/>
              </w:pBdr>
              <w:jc w:val="center"/>
              <w:rPr>
                <w:color w:val="4B1F6F"/>
                <w:sz w:val="20"/>
                <w:szCs w:val="20"/>
              </w:rPr>
            </w:pPr>
            <w:r>
              <w:rPr>
                <w:color w:val="4B1F6F"/>
                <w:sz w:val="20"/>
                <w:szCs w:val="20"/>
              </w:rPr>
              <w:t>A définir à la rentrée</w:t>
            </w:r>
          </w:p>
        </w:tc>
        <w:tc>
          <w:tcPr>
            <w:tcW w:w="735" w:type="dxa"/>
            <w:tcBorders>
              <w:left w:val="single" w:sz="4" w:space="0" w:color="000000"/>
              <w:bottom w:val="single" w:sz="4" w:space="0" w:color="000000"/>
              <w:right w:val="single" w:sz="4" w:space="0" w:color="000000"/>
            </w:tcBorders>
            <w:shd w:val="clear" w:color="auto" w:fill="auto"/>
          </w:tcPr>
          <w:p w14:paraId="30366761" w14:textId="77777777" w:rsidR="001C1B0B" w:rsidRDefault="001C1B0B">
            <w:pPr>
              <w:pBdr>
                <w:top w:val="nil"/>
                <w:left w:val="nil"/>
                <w:bottom w:val="nil"/>
                <w:right w:val="nil"/>
                <w:between w:val="nil"/>
              </w:pBdr>
              <w:rPr>
                <w:color w:val="4B1F6F"/>
                <w:sz w:val="24"/>
                <w:szCs w:val="24"/>
              </w:rPr>
            </w:pPr>
          </w:p>
        </w:tc>
      </w:tr>
    </w:tbl>
    <w:p w14:paraId="30366763" w14:textId="77777777" w:rsidR="001C1B0B" w:rsidRDefault="007E7F3D">
      <w:pPr>
        <w:pBdr>
          <w:top w:val="nil"/>
          <w:left w:val="nil"/>
          <w:bottom w:val="nil"/>
          <w:right w:val="nil"/>
          <w:between w:val="nil"/>
        </w:pBdr>
        <w:rPr>
          <w:b/>
          <w:color w:val="000000"/>
        </w:rPr>
      </w:pPr>
      <w:r>
        <w:rPr>
          <w:i/>
          <w:color w:val="7030A0"/>
          <w:sz w:val="18"/>
          <w:szCs w:val="18"/>
        </w:rPr>
        <w:t xml:space="preserve">      </w:t>
      </w:r>
      <w:r>
        <w:rPr>
          <w:rFonts w:ascii="Arial Unicode MS" w:eastAsia="Arial Unicode MS" w:hAnsi="Arial Unicode MS" w:cs="Arial Unicode MS"/>
          <w:b/>
          <w:i/>
          <w:color w:val="7030A0"/>
        </w:rPr>
        <w:t>✂</w:t>
      </w:r>
      <w:r>
        <w:rPr>
          <w:b/>
          <w:color w:val="7030A0"/>
          <w:sz w:val="18"/>
          <w:szCs w:val="18"/>
        </w:rPr>
        <w:t>…………………………………………………………………………………………………………………………………………...………….</w:t>
      </w:r>
    </w:p>
    <w:p w14:paraId="30366764" w14:textId="77777777" w:rsidR="001C1B0B" w:rsidRDefault="001C1B0B">
      <w:pPr>
        <w:pBdr>
          <w:top w:val="nil"/>
          <w:left w:val="nil"/>
          <w:bottom w:val="nil"/>
          <w:right w:val="nil"/>
          <w:between w:val="nil"/>
        </w:pBdr>
        <w:rPr>
          <w:b/>
          <w:i/>
          <w:color w:val="FF0000"/>
          <w:sz w:val="8"/>
          <w:szCs w:val="8"/>
        </w:rPr>
      </w:pPr>
    </w:p>
    <w:p w14:paraId="30366765" w14:textId="77777777" w:rsidR="001C1B0B" w:rsidRDefault="007E7F3D">
      <w:pPr>
        <w:spacing w:before="15"/>
        <w:ind w:right="72"/>
        <w:jc w:val="both"/>
      </w:pPr>
      <w:r>
        <w:rPr>
          <w:color w:val="4B1F6F"/>
          <w:sz w:val="24"/>
          <w:szCs w:val="24"/>
          <w:highlight w:val="white"/>
        </w:rPr>
        <w:t>Nom....</w:t>
      </w:r>
      <w:permStart w:id="1146242771" w:edGrp="everyone"/>
      <w:r>
        <w:rPr>
          <w:color w:val="4B1F6F"/>
          <w:sz w:val="24"/>
          <w:szCs w:val="24"/>
          <w:highlight w:val="white"/>
        </w:rPr>
        <w:t>..........................................................</w:t>
      </w:r>
      <w:permEnd w:id="1146242771"/>
      <w:r>
        <w:rPr>
          <w:color w:val="4B1F6F"/>
          <w:sz w:val="24"/>
          <w:szCs w:val="24"/>
          <w:highlight w:val="white"/>
        </w:rPr>
        <w:t>....</w:t>
      </w:r>
      <w:r>
        <w:rPr>
          <w:color w:val="4B1F6F"/>
          <w:sz w:val="24"/>
          <w:szCs w:val="24"/>
          <w:highlight w:val="white"/>
        </w:rPr>
        <w:tab/>
        <w:t xml:space="preserve"> Prénom …</w:t>
      </w:r>
      <w:permStart w:id="896229169" w:edGrp="everyone"/>
      <w:r>
        <w:rPr>
          <w:color w:val="4B1F6F"/>
          <w:sz w:val="24"/>
          <w:szCs w:val="24"/>
          <w:highlight w:val="white"/>
        </w:rPr>
        <w:t>..............................................................</w:t>
      </w:r>
      <w:permEnd w:id="896229169"/>
      <w:r>
        <w:rPr>
          <w:color w:val="4B1F6F"/>
          <w:sz w:val="24"/>
          <w:szCs w:val="24"/>
          <w:highlight w:val="white"/>
        </w:rPr>
        <w:t>....</w:t>
      </w:r>
      <w:r>
        <w:rPr>
          <w:color w:val="4B1F6F"/>
          <w:sz w:val="24"/>
          <w:szCs w:val="24"/>
          <w:highlight w:val="white"/>
        </w:rPr>
        <w:tab/>
      </w:r>
    </w:p>
    <w:p w14:paraId="30366766" w14:textId="7852C2EB" w:rsidR="001C1B0B" w:rsidRDefault="007E7F3D">
      <w:pPr>
        <w:tabs>
          <w:tab w:val="left" w:pos="2952"/>
          <w:tab w:val="right" w:pos="10440"/>
        </w:tabs>
      </w:pPr>
      <w:r>
        <w:rPr>
          <w:color w:val="4B1F6F"/>
          <w:sz w:val="24"/>
          <w:szCs w:val="24"/>
          <w:highlight w:val="white"/>
        </w:rPr>
        <w:t>Date de Naissance : </w:t>
      </w:r>
      <w:permStart w:id="1911757324" w:edGrp="everyone"/>
      <w:r>
        <w:rPr>
          <w:color w:val="4B1F6F"/>
          <w:sz w:val="24"/>
          <w:szCs w:val="24"/>
          <w:highlight w:val="white"/>
        </w:rPr>
        <w:t>…..</w:t>
      </w:r>
      <w:permEnd w:id="1911757324"/>
      <w:r>
        <w:rPr>
          <w:color w:val="4B1F6F"/>
          <w:sz w:val="24"/>
          <w:szCs w:val="24"/>
          <w:highlight w:val="white"/>
        </w:rPr>
        <w:t>.</w:t>
      </w:r>
      <w:r w:rsidR="006E5CA5">
        <w:rPr>
          <w:color w:val="4B1F6F"/>
          <w:sz w:val="24"/>
          <w:szCs w:val="24"/>
          <w:highlight w:val="white"/>
        </w:rPr>
        <w:t>/</w:t>
      </w:r>
      <w:r>
        <w:rPr>
          <w:color w:val="4B1F6F"/>
          <w:sz w:val="24"/>
          <w:szCs w:val="24"/>
          <w:highlight w:val="white"/>
        </w:rPr>
        <w:t>.</w:t>
      </w:r>
      <w:permStart w:id="314393080" w:edGrp="everyone"/>
      <w:r>
        <w:rPr>
          <w:color w:val="4B1F6F"/>
          <w:sz w:val="24"/>
          <w:szCs w:val="24"/>
          <w:highlight w:val="white"/>
        </w:rPr>
        <w:t>.....</w:t>
      </w:r>
      <w:permEnd w:id="314393080"/>
      <w:r>
        <w:rPr>
          <w:color w:val="4B1F6F"/>
          <w:sz w:val="24"/>
          <w:szCs w:val="24"/>
          <w:highlight w:val="white"/>
        </w:rPr>
        <w:t>.</w:t>
      </w:r>
      <w:r w:rsidR="006E5CA5">
        <w:rPr>
          <w:color w:val="4B1F6F"/>
          <w:sz w:val="24"/>
          <w:szCs w:val="24"/>
          <w:highlight w:val="white"/>
        </w:rPr>
        <w:t>/</w:t>
      </w:r>
      <w:r>
        <w:rPr>
          <w:color w:val="4B1F6F"/>
          <w:sz w:val="24"/>
          <w:szCs w:val="24"/>
          <w:highlight w:val="white"/>
        </w:rPr>
        <w:t>.</w:t>
      </w:r>
      <w:permStart w:id="739967930" w:edGrp="everyone"/>
      <w:r>
        <w:rPr>
          <w:color w:val="4B1F6F"/>
          <w:sz w:val="24"/>
          <w:szCs w:val="24"/>
          <w:highlight w:val="white"/>
        </w:rPr>
        <w:t>......</w:t>
      </w:r>
      <w:permEnd w:id="739967930"/>
      <w:r>
        <w:rPr>
          <w:color w:val="4B1F6F"/>
          <w:sz w:val="24"/>
          <w:szCs w:val="24"/>
          <w:highlight w:val="white"/>
        </w:rPr>
        <w:t xml:space="preserve">   Adresse.</w:t>
      </w:r>
      <w:permStart w:id="1364739275" w:edGrp="everyone"/>
      <w:r>
        <w:rPr>
          <w:color w:val="4B1F6F"/>
          <w:sz w:val="24"/>
          <w:szCs w:val="24"/>
          <w:highlight w:val="white"/>
        </w:rPr>
        <w:t>..............................................................................................</w:t>
      </w:r>
      <w:permEnd w:id="1364739275"/>
      <w:r>
        <w:rPr>
          <w:color w:val="4B1F6F"/>
          <w:sz w:val="24"/>
          <w:szCs w:val="24"/>
          <w:highlight w:val="white"/>
        </w:rPr>
        <w:t>...</w:t>
      </w:r>
      <w:r>
        <w:rPr>
          <w:color w:val="4B1F6F"/>
          <w:sz w:val="24"/>
          <w:szCs w:val="24"/>
          <w:highlight w:val="white"/>
        </w:rPr>
        <w:br/>
      </w:r>
    </w:p>
    <w:p w14:paraId="30366767" w14:textId="540AC3EB" w:rsidR="001C1B0B" w:rsidRDefault="007E7F3D">
      <w:pPr>
        <w:tabs>
          <w:tab w:val="left" w:pos="2952"/>
          <w:tab w:val="right" w:pos="10440"/>
        </w:tabs>
        <w:spacing w:line="221" w:lineRule="auto"/>
        <w:rPr>
          <w:color w:val="4B1F6F"/>
          <w:sz w:val="24"/>
          <w:szCs w:val="24"/>
          <w:highlight w:val="white"/>
        </w:rPr>
      </w:pPr>
      <w:r>
        <w:rPr>
          <w:color w:val="4B1F6F"/>
          <w:sz w:val="24"/>
          <w:szCs w:val="24"/>
          <w:highlight w:val="white"/>
        </w:rPr>
        <w:t xml:space="preserve">Code Postal </w:t>
      </w:r>
      <w:r w:rsidR="00233DD6">
        <w:rPr>
          <w:color w:val="4B1F6F"/>
          <w:sz w:val="24"/>
          <w:szCs w:val="24"/>
          <w:highlight w:val="white"/>
        </w:rPr>
        <w:t>...</w:t>
      </w:r>
      <w:permStart w:id="1121740811" w:edGrp="everyone"/>
      <w:r w:rsidR="00233DD6">
        <w:rPr>
          <w:color w:val="4B1F6F"/>
          <w:sz w:val="24"/>
          <w:szCs w:val="24"/>
          <w:highlight w:val="white"/>
        </w:rPr>
        <w:t>.......................</w:t>
      </w:r>
      <w:permEnd w:id="1121740811"/>
      <w:r w:rsidR="00233DD6">
        <w:rPr>
          <w:color w:val="4B1F6F"/>
          <w:sz w:val="24"/>
          <w:szCs w:val="24"/>
          <w:highlight w:val="white"/>
        </w:rPr>
        <w:t>...</w:t>
      </w:r>
      <w:r>
        <w:rPr>
          <w:color w:val="4B1F6F"/>
          <w:sz w:val="24"/>
          <w:szCs w:val="24"/>
          <w:highlight w:val="white"/>
        </w:rPr>
        <w:tab/>
        <w:t xml:space="preserve">     Ville..</w:t>
      </w:r>
      <w:permStart w:id="205990337" w:edGrp="everyone"/>
      <w:r>
        <w:rPr>
          <w:color w:val="4B1F6F"/>
          <w:sz w:val="24"/>
          <w:szCs w:val="24"/>
          <w:highlight w:val="white"/>
        </w:rPr>
        <w:t>.....................................</w:t>
      </w:r>
      <w:permEnd w:id="205990337"/>
      <w:r>
        <w:rPr>
          <w:color w:val="4B1F6F"/>
          <w:sz w:val="24"/>
          <w:szCs w:val="24"/>
          <w:highlight w:val="white"/>
        </w:rPr>
        <w:t>..Téléphone ..</w:t>
      </w:r>
      <w:permStart w:id="1650343355" w:edGrp="everyone"/>
      <w:r>
        <w:rPr>
          <w:color w:val="4B1F6F"/>
          <w:sz w:val="24"/>
          <w:szCs w:val="24"/>
          <w:highlight w:val="white"/>
        </w:rPr>
        <w:t>......</w:t>
      </w:r>
      <w:permEnd w:id="1650343355"/>
      <w:r>
        <w:rPr>
          <w:color w:val="4B1F6F"/>
          <w:sz w:val="24"/>
          <w:szCs w:val="24"/>
          <w:highlight w:val="white"/>
        </w:rPr>
        <w:t>./ .</w:t>
      </w:r>
      <w:permStart w:id="733707306" w:edGrp="everyone"/>
      <w:r>
        <w:rPr>
          <w:color w:val="4B1F6F"/>
          <w:sz w:val="24"/>
          <w:szCs w:val="24"/>
          <w:highlight w:val="white"/>
        </w:rPr>
        <w:t>......</w:t>
      </w:r>
      <w:permEnd w:id="733707306"/>
      <w:r>
        <w:rPr>
          <w:color w:val="4B1F6F"/>
          <w:sz w:val="24"/>
          <w:szCs w:val="24"/>
          <w:highlight w:val="white"/>
        </w:rPr>
        <w:t>./ .</w:t>
      </w:r>
      <w:permStart w:id="1922656352" w:edGrp="everyone"/>
      <w:r>
        <w:rPr>
          <w:color w:val="4B1F6F"/>
          <w:sz w:val="24"/>
          <w:szCs w:val="24"/>
          <w:highlight w:val="white"/>
        </w:rPr>
        <w:t>......</w:t>
      </w:r>
      <w:permEnd w:id="1922656352"/>
      <w:r>
        <w:rPr>
          <w:color w:val="4B1F6F"/>
          <w:sz w:val="24"/>
          <w:szCs w:val="24"/>
          <w:highlight w:val="white"/>
        </w:rPr>
        <w:t>./ .</w:t>
      </w:r>
      <w:permStart w:id="1673148445" w:edGrp="everyone"/>
      <w:r>
        <w:rPr>
          <w:color w:val="4B1F6F"/>
          <w:sz w:val="24"/>
          <w:szCs w:val="24"/>
          <w:highlight w:val="white"/>
        </w:rPr>
        <w:t>......</w:t>
      </w:r>
      <w:permEnd w:id="1673148445"/>
      <w:r>
        <w:rPr>
          <w:color w:val="4B1F6F"/>
          <w:sz w:val="24"/>
          <w:szCs w:val="24"/>
          <w:highlight w:val="white"/>
        </w:rPr>
        <w:t>./ .</w:t>
      </w:r>
      <w:permStart w:id="433068010" w:edGrp="everyone"/>
      <w:r>
        <w:rPr>
          <w:color w:val="4B1F6F"/>
          <w:sz w:val="24"/>
          <w:szCs w:val="24"/>
          <w:highlight w:val="white"/>
        </w:rPr>
        <w:t>.....</w:t>
      </w:r>
      <w:permEnd w:id="433068010"/>
      <w:r>
        <w:rPr>
          <w:color w:val="4B1F6F"/>
          <w:sz w:val="24"/>
          <w:szCs w:val="24"/>
          <w:highlight w:val="white"/>
        </w:rPr>
        <w:t xml:space="preserve">.   </w:t>
      </w:r>
    </w:p>
    <w:p w14:paraId="30366768" w14:textId="77777777" w:rsidR="001C1B0B" w:rsidRDefault="001C1B0B">
      <w:pPr>
        <w:tabs>
          <w:tab w:val="left" w:pos="2952"/>
          <w:tab w:val="right" w:pos="10440"/>
        </w:tabs>
        <w:rPr>
          <w:color w:val="4B1F6F"/>
          <w:sz w:val="8"/>
          <w:szCs w:val="8"/>
          <w:highlight w:val="white"/>
        </w:rPr>
      </w:pPr>
    </w:p>
    <w:p w14:paraId="30366769" w14:textId="77777777" w:rsidR="001C1B0B" w:rsidRDefault="007E7F3D">
      <w:pPr>
        <w:tabs>
          <w:tab w:val="left" w:pos="2952"/>
          <w:tab w:val="right" w:pos="10440"/>
        </w:tabs>
        <w:spacing w:line="221" w:lineRule="auto"/>
      </w:pPr>
      <w:r>
        <w:rPr>
          <w:color w:val="4B1F6F"/>
          <w:sz w:val="24"/>
          <w:szCs w:val="24"/>
          <w:highlight w:val="white"/>
        </w:rPr>
        <w:t xml:space="preserve">Email </w:t>
      </w:r>
      <w:r>
        <w:rPr>
          <w:color w:val="4B1F6F"/>
          <w:sz w:val="16"/>
          <w:szCs w:val="16"/>
          <w:highlight w:val="white"/>
        </w:rPr>
        <w:t>(pour toute communicatio</w:t>
      </w:r>
      <w:r>
        <w:rPr>
          <w:color w:val="4B1F6F"/>
          <w:sz w:val="16"/>
          <w:szCs w:val="16"/>
        </w:rPr>
        <w:t>n en lettre capitale) </w:t>
      </w:r>
      <w:r>
        <w:rPr>
          <w:color w:val="4B1F6F"/>
          <w:sz w:val="16"/>
          <w:szCs w:val="16"/>
          <w:highlight w:val="white"/>
        </w:rPr>
        <w:t>: </w:t>
      </w:r>
      <w:r>
        <w:rPr>
          <w:color w:val="4B1F6F"/>
          <w:sz w:val="28"/>
          <w:szCs w:val="28"/>
          <w:highlight w:val="white"/>
        </w:rPr>
        <w:t>…</w:t>
      </w:r>
      <w:permStart w:id="145382956" w:edGrp="everyone"/>
      <w:r>
        <w:rPr>
          <w:color w:val="4B1F6F"/>
          <w:sz w:val="28"/>
          <w:szCs w:val="28"/>
          <w:highlight w:val="white"/>
        </w:rPr>
        <w:t>...............................................</w:t>
      </w:r>
      <w:permEnd w:id="145382956"/>
      <w:r>
        <w:rPr>
          <w:color w:val="4B1F6F"/>
          <w:sz w:val="28"/>
          <w:szCs w:val="28"/>
          <w:highlight w:val="white"/>
        </w:rPr>
        <w:t>..@.</w:t>
      </w:r>
      <w:permStart w:id="1688011371" w:edGrp="everyone"/>
      <w:r>
        <w:rPr>
          <w:color w:val="4B1F6F"/>
          <w:sz w:val="28"/>
          <w:szCs w:val="28"/>
          <w:highlight w:val="white"/>
        </w:rPr>
        <w:t>.............................................</w:t>
      </w:r>
      <w:permEnd w:id="1688011371"/>
    </w:p>
    <w:p w14:paraId="3036676A" w14:textId="77777777" w:rsidR="001C1B0B" w:rsidRDefault="001C1B0B">
      <w:pPr>
        <w:rPr>
          <w:b/>
          <w:color w:val="4B1F6F"/>
        </w:rPr>
      </w:pPr>
    </w:p>
    <w:p w14:paraId="3036676B" w14:textId="617D50E2" w:rsidR="001C1B0B" w:rsidRDefault="007E7F3D">
      <w:pPr>
        <w:rPr>
          <w:b/>
          <w:color w:val="4B1F6F"/>
        </w:rPr>
      </w:pPr>
      <w:r>
        <w:rPr>
          <w:b/>
          <w:color w:val="4B1F6F"/>
        </w:rPr>
        <w:t>RÈGLEMENT INTÉRIEUR à lire et à signer :</w:t>
      </w:r>
    </w:p>
    <w:p w14:paraId="3036676C" w14:textId="77777777" w:rsidR="001C1B0B" w:rsidRDefault="007E7F3D">
      <w:pPr>
        <w:spacing w:before="8" w:line="245" w:lineRule="auto"/>
        <w:rPr>
          <w:color w:val="4B1F6F"/>
          <w:sz w:val="20"/>
          <w:szCs w:val="20"/>
        </w:rPr>
      </w:pPr>
      <w:r>
        <w:rPr>
          <w:color w:val="4B1F6F"/>
          <w:sz w:val="20"/>
          <w:szCs w:val="20"/>
        </w:rPr>
        <w:t>1/ L’adhésion à la Peña Flamenca Planta Tacón est obligatoire et implique l’approbation dudit règlement.</w:t>
      </w:r>
    </w:p>
    <w:p w14:paraId="3036676D" w14:textId="77777777" w:rsidR="001C1B0B" w:rsidRDefault="007E7F3D">
      <w:pPr>
        <w:spacing w:before="8" w:line="245" w:lineRule="auto"/>
        <w:rPr>
          <w:color w:val="4B1F6F"/>
          <w:sz w:val="20"/>
          <w:szCs w:val="20"/>
        </w:rPr>
      </w:pPr>
      <w:r>
        <w:rPr>
          <w:color w:val="4B1F6F"/>
          <w:sz w:val="20"/>
          <w:szCs w:val="20"/>
        </w:rPr>
        <w:t>2/ Règlement de la cotisation des cours en 3 chèques, encaissés en décembre, mars et juin.</w:t>
      </w:r>
    </w:p>
    <w:p w14:paraId="3036676E" w14:textId="77777777" w:rsidR="001C1B0B" w:rsidRDefault="007E7F3D">
      <w:pPr>
        <w:spacing w:line="221" w:lineRule="auto"/>
        <w:rPr>
          <w:color w:val="4B1F6F"/>
          <w:sz w:val="20"/>
          <w:szCs w:val="20"/>
        </w:rPr>
      </w:pPr>
      <w:r>
        <w:rPr>
          <w:color w:val="4B1F6F"/>
          <w:sz w:val="20"/>
          <w:szCs w:val="20"/>
        </w:rPr>
        <w:t>3/ Toute année commencée est due dans sa totalité. Aucun remboursement ni prorata ne sera effectué (sauf motif médical ou impérieux, attesté par un certificat dont les dates seront cohérentes avec l’absence de l’adhérent).</w:t>
      </w:r>
    </w:p>
    <w:p w14:paraId="3036676F" w14:textId="77777777" w:rsidR="001C1B0B" w:rsidRDefault="007E7F3D">
      <w:pPr>
        <w:spacing w:line="219" w:lineRule="auto"/>
        <w:rPr>
          <w:color w:val="4B1F6F"/>
          <w:sz w:val="20"/>
          <w:szCs w:val="20"/>
        </w:rPr>
      </w:pPr>
      <w:r>
        <w:rPr>
          <w:color w:val="4B1F6F"/>
          <w:sz w:val="20"/>
          <w:szCs w:val="20"/>
        </w:rPr>
        <w:t>4/ L’association pourra délivrer des attestations de paiement aux personnes en faisant la demande.</w:t>
      </w:r>
    </w:p>
    <w:p w14:paraId="30366770" w14:textId="77777777" w:rsidR="001C1B0B" w:rsidRDefault="007E7F3D">
      <w:pPr>
        <w:spacing w:line="218" w:lineRule="auto"/>
      </w:pPr>
      <w:r>
        <w:rPr>
          <w:color w:val="4B1F6F"/>
          <w:sz w:val="20"/>
          <w:szCs w:val="20"/>
        </w:rPr>
        <w:t>5/ En cas d’annulation des cours par le fait de l’association, toutes les sommes versées seront remboursées. Un cours pourra notamment être annulé en cas d’inscriptions insuffisantes.</w:t>
      </w:r>
    </w:p>
    <w:p w14:paraId="30366771" w14:textId="77777777" w:rsidR="001C1B0B" w:rsidRDefault="007E7F3D">
      <w:pPr>
        <w:spacing w:line="221" w:lineRule="auto"/>
      </w:pPr>
      <w:r>
        <w:rPr>
          <w:color w:val="4B1F6F"/>
          <w:sz w:val="20"/>
          <w:szCs w:val="20"/>
        </w:rPr>
        <w:t>6/ Les effectifs des cours sont limités. Les inscriptions se font par ordre d’arrivée des dossiers complets : bulletin d’inscription signé, paiement de l’année complète.</w:t>
      </w:r>
    </w:p>
    <w:p w14:paraId="30366772" w14:textId="77777777" w:rsidR="001C1B0B" w:rsidRDefault="007E7F3D">
      <w:pPr>
        <w:spacing w:line="221" w:lineRule="auto"/>
        <w:rPr>
          <w:color w:val="4B1F6F"/>
          <w:sz w:val="20"/>
          <w:szCs w:val="20"/>
        </w:rPr>
      </w:pPr>
      <w:r>
        <w:rPr>
          <w:color w:val="4B1F6F"/>
          <w:sz w:val="20"/>
          <w:szCs w:val="20"/>
        </w:rPr>
        <w:t>7/ Tout élève doit pouvoir justifier d’une responsabilité civile.</w:t>
      </w:r>
    </w:p>
    <w:p w14:paraId="30366773" w14:textId="77777777" w:rsidR="001C1B0B" w:rsidRDefault="007E7F3D">
      <w:pPr>
        <w:spacing w:line="219" w:lineRule="auto"/>
        <w:rPr>
          <w:color w:val="4B1F6F"/>
          <w:sz w:val="20"/>
          <w:szCs w:val="20"/>
        </w:rPr>
      </w:pPr>
      <w:r>
        <w:rPr>
          <w:color w:val="4B1F6F"/>
          <w:sz w:val="20"/>
          <w:szCs w:val="20"/>
        </w:rPr>
        <w:t>8/ L’organisateur ne pourra être tenu responsable en cas de vol durant les activités proposées.</w:t>
      </w:r>
    </w:p>
    <w:p w14:paraId="30366774" w14:textId="77777777" w:rsidR="001C1B0B" w:rsidRDefault="007E7F3D">
      <w:pPr>
        <w:spacing w:line="218" w:lineRule="auto"/>
      </w:pPr>
      <w:r>
        <w:rPr>
          <w:color w:val="4B1F6F"/>
          <w:sz w:val="20"/>
          <w:szCs w:val="20"/>
        </w:rPr>
        <w:t>9/ L’enregistrement de vidéos est interdit durant les cours sans autorisation des intervenants. En outre, il est formellement interdit de diffuser les vidéos prises pendant les cours, celles-ci étant à usage strictement personnel.</w:t>
      </w:r>
    </w:p>
    <w:p w14:paraId="30366775" w14:textId="77777777" w:rsidR="001C1B0B" w:rsidRDefault="007E7F3D">
      <w:pPr>
        <w:spacing w:line="233" w:lineRule="auto"/>
        <w:rPr>
          <w:color w:val="4B1F6F"/>
          <w:sz w:val="20"/>
          <w:szCs w:val="20"/>
        </w:rPr>
      </w:pPr>
      <w:r>
        <w:rPr>
          <w:color w:val="4B1F6F"/>
          <w:sz w:val="20"/>
          <w:szCs w:val="20"/>
        </w:rPr>
        <w:t>10/ Les données personnelles confiées à l’association ne seront en aucun cas vendues ou transmises à des tiers.</w:t>
      </w:r>
    </w:p>
    <w:p w14:paraId="3FFD5899" w14:textId="77777777" w:rsidR="007C6641" w:rsidRDefault="007E7F3D">
      <w:pPr>
        <w:spacing w:line="233" w:lineRule="auto"/>
        <w:rPr>
          <w:b/>
          <w:color w:val="4B1F6F"/>
          <w:sz w:val="20"/>
          <w:szCs w:val="20"/>
        </w:rPr>
      </w:pPr>
      <w:r>
        <w:rPr>
          <w:color w:val="4B1F6F"/>
          <w:sz w:val="20"/>
          <w:szCs w:val="20"/>
        </w:rPr>
        <w:t xml:space="preserve">11/ J’autorise l’association à diffuser les images ou vidéos prises lors des cours, stages ou manifestations sur tous supports et médias (presse, réseaux sociaux, site...).                       </w:t>
      </w:r>
      <w:r>
        <w:rPr>
          <w:b/>
          <w:color w:val="4B1F6F"/>
          <w:sz w:val="20"/>
          <w:szCs w:val="20"/>
        </w:rPr>
        <w:t xml:space="preserve"> J’ai lu et accepte le règlement ci-dessus</w:t>
      </w:r>
      <w:r w:rsidR="00651BA0">
        <w:rPr>
          <w:b/>
          <w:color w:val="4B1F6F"/>
          <w:sz w:val="20"/>
          <w:szCs w:val="20"/>
        </w:rPr>
        <w:t>,</w:t>
      </w:r>
      <w:r>
        <w:rPr>
          <w:color w:val="4B1F6F"/>
          <w:sz w:val="20"/>
          <w:szCs w:val="20"/>
        </w:rPr>
        <w:t xml:space="preserve">  </w:t>
      </w:r>
      <w:r w:rsidR="00651BA0" w:rsidRPr="00651BA0">
        <w:rPr>
          <w:b/>
          <w:bCs/>
          <w:color w:val="4B1F6F"/>
          <w:sz w:val="20"/>
          <w:szCs w:val="20"/>
        </w:rPr>
        <w:t>s</w:t>
      </w:r>
      <w:r>
        <w:rPr>
          <w:b/>
          <w:color w:val="4B1F6F"/>
          <w:sz w:val="20"/>
          <w:szCs w:val="20"/>
        </w:rPr>
        <w:t>ignature :</w:t>
      </w:r>
      <w:r w:rsidR="007C6641">
        <w:rPr>
          <w:b/>
          <w:color w:val="4B1F6F"/>
          <w:sz w:val="20"/>
          <w:szCs w:val="20"/>
        </w:rPr>
        <w:t xml:space="preserve">     </w:t>
      </w:r>
    </w:p>
    <w:p w14:paraId="30366778" w14:textId="2FC4E3FB" w:rsidR="001C1B0B" w:rsidRDefault="007C6641" w:rsidP="00F95E5D">
      <w:pPr>
        <w:spacing w:line="233" w:lineRule="auto"/>
        <w:rPr>
          <w:b/>
          <w:color w:val="E06666"/>
          <w:sz w:val="12"/>
          <w:szCs w:val="12"/>
        </w:rPr>
      </w:pPr>
      <w:r>
        <w:rPr>
          <w:b/>
          <w:color w:val="4B1F6F"/>
          <w:sz w:val="20"/>
          <w:szCs w:val="20"/>
        </w:rPr>
        <w:t xml:space="preserve">   </w:t>
      </w:r>
      <w:r w:rsidR="00F95E5D">
        <w:rPr>
          <w:b/>
          <w:color w:val="4B1F6F"/>
          <w:sz w:val="20"/>
          <w:szCs w:val="20"/>
        </w:rPr>
        <w:t xml:space="preserve">                                                                                                                                                    </w:t>
      </w:r>
      <w:r w:rsidR="00A52529">
        <w:rPr>
          <w:b/>
          <w:color w:val="4B1F6F"/>
          <w:sz w:val="20"/>
          <w:szCs w:val="20"/>
        </w:rPr>
        <w:t xml:space="preserve"> </w:t>
      </w:r>
      <w:r w:rsidR="00D65064">
        <w:rPr>
          <w:b/>
          <w:color w:val="4B1F6F"/>
          <w:sz w:val="20"/>
          <w:szCs w:val="20"/>
        </w:rPr>
        <w:pict w14:anchorId="183164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igne de signature Microsoft Office..." style="width:96.6pt;height:48pt">
            <v:imagedata r:id="rId7" o:title=""/>
            <o:lock v:ext="edit" ungrouping="t" rotation="t" cropping="t" verticies="t" text="t" grouping="t"/>
            <o:signatureline v:ext="edit" id="{E8F70BAA-A935-40B9-85E8-7C3D346C03B3}" provid="{00000000-0000-0000-0000-000000000000}" issignatureline="t"/>
          </v:shape>
        </w:pict>
      </w:r>
    </w:p>
    <w:p w14:paraId="30366779" w14:textId="77777777" w:rsidR="001C1B0B" w:rsidRDefault="007E7F3D">
      <w:pPr>
        <w:widowControl w:val="0"/>
        <w:pBdr>
          <w:top w:val="nil"/>
          <w:left w:val="nil"/>
          <w:bottom w:val="nil"/>
          <w:right w:val="nil"/>
          <w:between w:val="nil"/>
        </w:pBdr>
        <w:rPr>
          <w:color w:val="000000"/>
          <w:sz w:val="8"/>
          <w:szCs w:val="8"/>
        </w:rPr>
      </w:pPr>
      <w:r>
        <w:rPr>
          <w:b/>
          <w:color w:val="E06666"/>
          <w:sz w:val="15"/>
          <w:szCs w:val="15"/>
        </w:rPr>
        <w:t>Vos informations personnelles seront conservées aussi longtemps que nécessaire dans un fichier informatisé par l'association dans le but de vous contacter, vous envoyer régulièrement nos newsletters ainsi que diverses informations en lien relatives à notre activité. Pendant cette période, nous mettons en place tous moyens aptes à assurer la confidentialité et la sécurité de vos données personnelles, de manière à empêcher leur endommagement, effacement ou accès par des tiers non autorisés. L'accès à vos données personnelles est strictement limité au bureau de l’association. Conformément à RGPD, vous avez possibilité d'exercer votre droit d'accès aux données vous concernant à tout moment et de les faire rectifier ou supprimer en contactant : </w:t>
      </w:r>
      <w:hyperlink r:id="rId8">
        <w:r>
          <w:rPr>
            <w:b/>
            <w:color w:val="1155CC"/>
            <w:sz w:val="15"/>
            <w:szCs w:val="15"/>
            <w:u w:val="single"/>
          </w:rPr>
          <w:t>plantatacon44@gmail.com</w:t>
        </w:r>
      </w:hyperlink>
    </w:p>
    <w:sectPr w:rsidR="001C1B0B">
      <w:pgSz w:w="11906" w:h="16838"/>
      <w:pgMar w:top="187" w:right="140" w:bottom="66" w:left="408"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2tWzOiMCDW2kFqYuOROXBZU1ERC1hKUr3vLCDKBusomPtddU0sdG5mWF/1zzwcVXqy7rLb3m3v8BpSWIgnp0Hg==" w:salt="V+uMfAmhPboBwix/XJBmAQ=="/>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B0B"/>
    <w:rsid w:val="001C1B0B"/>
    <w:rsid w:val="00233DD6"/>
    <w:rsid w:val="0025236E"/>
    <w:rsid w:val="003416A1"/>
    <w:rsid w:val="003E2108"/>
    <w:rsid w:val="00651BA0"/>
    <w:rsid w:val="006E5CA5"/>
    <w:rsid w:val="007037B4"/>
    <w:rsid w:val="00724E37"/>
    <w:rsid w:val="00766ECF"/>
    <w:rsid w:val="007C6641"/>
    <w:rsid w:val="007E7F3D"/>
    <w:rsid w:val="00990B85"/>
    <w:rsid w:val="00A52529"/>
    <w:rsid w:val="00AB7ED4"/>
    <w:rsid w:val="00C66480"/>
    <w:rsid w:val="00D65064"/>
    <w:rsid w:val="00DD0664"/>
    <w:rsid w:val="00F95E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66712"/>
  <w15:docId w15:val="{B11A6962-EA40-41AA-8BBC-A1407FCCD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tblCellMar>
    </w:tblPr>
  </w:style>
  <w:style w:type="table" w:customStyle="1" w:styleId="a0">
    <w:basedOn w:val="TableNormal"/>
    <w:tblPr>
      <w:tblStyleRowBandSize w:val="1"/>
      <w:tblStyleColBandSize w:val="1"/>
      <w:tblCellMar>
        <w:top w:w="55" w:type="dxa"/>
        <w:left w:w="52" w:type="dxa"/>
        <w:bottom w:w="55" w:type="dxa"/>
        <w:right w:w="5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lantatacon44@gmail.com" TargetMode="External"/><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lapenaplantatacon@gmail.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559E73-57BD-43E5-B9A0-43B1B59F9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864</Words>
  <Characters>4752</Characters>
  <Application>Microsoft Office Word</Application>
  <DocSecurity>8</DocSecurity>
  <Lines>39</Lines>
  <Paragraphs>11</Paragraphs>
  <ScaleCrop>false</ScaleCrop>
  <Company/>
  <LinksUpToDate>false</LinksUpToDate>
  <CharactersWithSpaces>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Virginie MARCHAND</cp:lastModifiedBy>
  <cp:revision>19</cp:revision>
  <dcterms:created xsi:type="dcterms:W3CDTF">2021-06-20T14:30:00Z</dcterms:created>
  <dcterms:modified xsi:type="dcterms:W3CDTF">2021-06-20T15:19:00Z</dcterms:modified>
</cp:coreProperties>
</file>